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57596" w14:textId="30E75837" w:rsidR="00ED0C11" w:rsidRPr="00ED0C11" w:rsidRDefault="00ED0C11" w:rsidP="00ED0C11">
      <w:pPr>
        <w:spacing w:after="0"/>
        <w:jc w:val="right"/>
        <w:rPr>
          <w:rFonts w:ascii="Trebuchet MS" w:hAnsi="Trebuchet MS" w:cs="Consolas"/>
          <w:b/>
          <w:bCs/>
        </w:rPr>
      </w:pPr>
      <w:bookmarkStart w:id="0" w:name="_Hlk62736345"/>
      <w:r w:rsidRPr="009E6A88">
        <w:rPr>
          <w:rFonts w:ascii="Trebuchet MS" w:hAnsi="Trebuchet MS" w:cs="Consolas"/>
          <w:b/>
          <w:bCs/>
        </w:rPr>
        <w:t>ANEXA nr. 2</w:t>
      </w:r>
      <w:r w:rsidRPr="00ED0C11">
        <w:rPr>
          <w:rFonts w:ascii="Trebuchet MS" w:hAnsi="Trebuchet MS" w:cs="Consolas"/>
          <w:b/>
          <w:bCs/>
        </w:rPr>
        <w:t xml:space="preserve"> la HC</w:t>
      </w:r>
      <w:r w:rsidR="00745338">
        <w:rPr>
          <w:rFonts w:ascii="Trebuchet MS" w:hAnsi="Trebuchet MS" w:cs="Consolas"/>
          <w:b/>
          <w:bCs/>
        </w:rPr>
        <w:t>L</w:t>
      </w:r>
      <w:r w:rsidRPr="00ED0C11">
        <w:rPr>
          <w:rFonts w:ascii="Trebuchet MS" w:hAnsi="Trebuchet MS" w:cs="Consolas"/>
          <w:b/>
          <w:bCs/>
        </w:rPr>
        <w:t xml:space="preserve"> nr. _____/</w:t>
      </w:r>
      <w:r w:rsidR="00745338">
        <w:rPr>
          <w:rFonts w:ascii="Trebuchet MS" w:hAnsi="Trebuchet MS" w:cs="Consolas"/>
          <w:b/>
          <w:bCs/>
        </w:rPr>
        <w:t>__</w:t>
      </w:r>
      <w:r w:rsidRPr="00ED0C11">
        <w:rPr>
          <w:rFonts w:ascii="Trebuchet MS" w:hAnsi="Trebuchet MS" w:cs="Consolas"/>
          <w:b/>
          <w:bCs/>
        </w:rPr>
        <w:t>.</w:t>
      </w:r>
      <w:r w:rsidR="00753428">
        <w:rPr>
          <w:rFonts w:ascii="Trebuchet MS" w:hAnsi="Trebuchet MS" w:cs="Consolas"/>
          <w:b/>
          <w:bCs/>
        </w:rPr>
        <w:t>__</w:t>
      </w:r>
      <w:r w:rsidRPr="00ED0C11">
        <w:rPr>
          <w:rFonts w:ascii="Trebuchet MS" w:hAnsi="Trebuchet MS" w:cs="Consolas"/>
          <w:b/>
          <w:bCs/>
        </w:rPr>
        <w:t>.2021</w:t>
      </w:r>
    </w:p>
    <w:p w14:paraId="27EB2B39" w14:textId="77777777" w:rsidR="00991A89" w:rsidRPr="009E6A88" w:rsidRDefault="00991A89" w:rsidP="00ED0C11">
      <w:pPr>
        <w:spacing w:line="288" w:lineRule="auto"/>
        <w:ind w:right="1133"/>
        <w:jc w:val="right"/>
        <w:rPr>
          <w:rFonts w:ascii="Trebuchet MS" w:hAnsi="Trebuchet MS" w:cs="Arial"/>
          <w:b/>
          <w:bCs/>
        </w:rPr>
      </w:pPr>
    </w:p>
    <w:p w14:paraId="7C92F2F8" w14:textId="77777777" w:rsidR="00E51ECA" w:rsidRPr="009E6A88" w:rsidRDefault="00E51ECA" w:rsidP="00E51ECA">
      <w:pPr>
        <w:ind w:firstLine="360"/>
        <w:jc w:val="both"/>
        <w:rPr>
          <w:rFonts w:ascii="Trebuchet MS" w:hAnsi="Trebuchet MS"/>
        </w:rPr>
      </w:pPr>
    </w:p>
    <w:p w14:paraId="00C44645" w14:textId="6E59C1F4" w:rsidR="00D82593" w:rsidRPr="009E6A88" w:rsidRDefault="00D82593" w:rsidP="00D82593">
      <w:pPr>
        <w:numPr>
          <w:ilvl w:val="0"/>
          <w:numId w:val="9"/>
        </w:numPr>
        <w:spacing w:after="0"/>
        <w:jc w:val="both"/>
        <w:rPr>
          <w:rFonts w:ascii="Trebuchet MS" w:hAnsi="Trebuchet MS" w:cs="Consolas"/>
          <w:b/>
          <w:bCs/>
          <w:i/>
          <w:iCs/>
        </w:rPr>
      </w:pPr>
      <w:r w:rsidRPr="009E6A88">
        <w:rPr>
          <w:rFonts w:ascii="Trebuchet MS" w:hAnsi="Trebuchet MS" w:cs="Consolas"/>
          <w:b/>
          <w:bCs/>
          <w:i/>
          <w:iCs/>
        </w:rPr>
        <w:t>Preambulul Statutului</w:t>
      </w:r>
      <w:r w:rsidR="009E6A88" w:rsidRPr="009E6A88">
        <w:rPr>
          <w:rFonts w:ascii="Trebuchet MS" w:hAnsi="Trebuchet MS" w:cs="Consolas"/>
          <w:b/>
          <w:bCs/>
          <w:i/>
          <w:iCs/>
        </w:rPr>
        <w:t xml:space="preserve"> </w:t>
      </w:r>
      <w:r w:rsidR="00506ACF">
        <w:rPr>
          <w:rFonts w:ascii="Trebuchet MS" w:hAnsi="Trebuchet MS" w:cs="Consolas"/>
          <w:b/>
          <w:bCs/>
          <w:i/>
          <w:iCs/>
        </w:rPr>
        <w:t>„</w:t>
      </w:r>
      <w:r w:rsidR="009E6A88" w:rsidRPr="009E6A88">
        <w:rPr>
          <w:rFonts w:ascii="Trebuchet MS" w:hAnsi="Trebuchet MS" w:cs="Consolas"/>
          <w:b/>
          <w:bCs/>
          <w:i/>
          <w:iCs/>
        </w:rPr>
        <w:t>ASOCIAȚII”</w:t>
      </w:r>
      <w:r w:rsidRPr="009E6A88">
        <w:rPr>
          <w:rFonts w:ascii="Trebuchet MS" w:hAnsi="Trebuchet MS" w:cs="Consolas"/>
          <w:b/>
          <w:bCs/>
          <w:i/>
          <w:iCs/>
        </w:rPr>
        <w:t xml:space="preserve"> se modifică </w:t>
      </w:r>
      <w:r w:rsidR="009E6A88" w:rsidRPr="009E6A88">
        <w:rPr>
          <w:rFonts w:ascii="Trebuchet MS" w:hAnsi="Trebuchet MS" w:cs="Consolas"/>
          <w:b/>
          <w:bCs/>
          <w:i/>
          <w:iCs/>
        </w:rPr>
        <w:t xml:space="preserve">şi va avea </w:t>
      </w:r>
      <w:r w:rsidRPr="009E6A88">
        <w:rPr>
          <w:rFonts w:ascii="Trebuchet MS" w:hAnsi="Trebuchet MS" w:cs="Consolas"/>
          <w:b/>
          <w:bCs/>
          <w:i/>
          <w:iCs/>
        </w:rPr>
        <w:t>următorul conținut:</w:t>
      </w:r>
    </w:p>
    <w:p w14:paraId="0C12CBC5" w14:textId="77777777" w:rsidR="009E6A88" w:rsidRPr="009E6A88" w:rsidRDefault="009E6A88" w:rsidP="009E6A88">
      <w:pPr>
        <w:spacing w:after="0"/>
        <w:jc w:val="both"/>
        <w:rPr>
          <w:rFonts w:ascii="Trebuchet MS" w:hAnsi="Trebuchet MS" w:cs="Consolas"/>
          <w:b/>
          <w:bCs/>
          <w:i/>
          <w:iCs/>
        </w:rPr>
      </w:pPr>
    </w:p>
    <w:bookmarkEnd w:id="0"/>
    <w:p w14:paraId="70679852" w14:textId="77777777" w:rsidR="00BA4105" w:rsidRPr="009E6A88" w:rsidRDefault="00BA4105" w:rsidP="00BA4105">
      <w:pPr>
        <w:spacing w:after="0"/>
        <w:jc w:val="both"/>
        <w:rPr>
          <w:rFonts w:ascii="Trebuchet MS" w:hAnsi="Trebuchet MS" w:cs="Consolas"/>
          <w:b/>
          <w:bCs/>
          <w:i/>
          <w:iCs/>
        </w:rPr>
      </w:pPr>
    </w:p>
    <w:p w14:paraId="514B7D1F"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Judeţul Mureş</w:t>
      </w:r>
      <w:r w:rsidRPr="00CB623B">
        <w:rPr>
          <w:rFonts w:ascii="Trebuchet MS" w:hAnsi="Trebuchet MS" w:cs="Consolas"/>
        </w:rPr>
        <w:t>, prin Consiliul</w:t>
      </w:r>
      <w:r>
        <w:rPr>
          <w:rFonts w:ascii="Trebuchet MS" w:hAnsi="Trebuchet MS" w:cs="Consolas"/>
        </w:rPr>
        <w:t xml:space="preserve"> Judeţean Mureş, cu sediul în Târgu Mureş, P-ț</w:t>
      </w:r>
      <w:r w:rsidRPr="00CB623B">
        <w:rPr>
          <w:rFonts w:ascii="Trebuchet MS" w:hAnsi="Trebuchet MS" w:cs="Consolas"/>
        </w:rPr>
        <w:t>a Victoriei, nr. 1, judeţul Mureş, reprezentat prin Preşedintele Consiliului Judeţean Mureş.</w:t>
      </w:r>
    </w:p>
    <w:p w14:paraId="580BE780"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Pr>
          <w:rFonts w:ascii="Trebuchet MS" w:hAnsi="Trebuchet MS" w:cs="Consolas"/>
          <w:b/>
        </w:rPr>
        <w:t xml:space="preserve"> Municipiul Tâ</w:t>
      </w:r>
      <w:r w:rsidRPr="00CB623B">
        <w:rPr>
          <w:rFonts w:ascii="Trebuchet MS" w:hAnsi="Trebuchet MS" w:cs="Consolas"/>
          <w:b/>
        </w:rPr>
        <w:t>rgu Mureş</w:t>
      </w:r>
      <w:r w:rsidRPr="00CB623B">
        <w:rPr>
          <w:rFonts w:ascii="Trebuchet MS" w:hAnsi="Trebuchet MS" w:cs="Consolas"/>
        </w:rPr>
        <w:t>, prin Co</w:t>
      </w:r>
      <w:r>
        <w:rPr>
          <w:rFonts w:ascii="Trebuchet MS" w:hAnsi="Trebuchet MS" w:cs="Consolas"/>
        </w:rPr>
        <w:t>nsiliul Local al Municipiului Târgu Mureş, cu sediul în municipiul Tâ</w:t>
      </w:r>
      <w:r w:rsidRPr="00CB623B">
        <w:rPr>
          <w:rFonts w:ascii="Trebuchet MS" w:hAnsi="Trebuchet MS" w:cs="Consolas"/>
        </w:rPr>
        <w:t>rgu Mureş, Piaţa Victoriei, nr.</w:t>
      </w:r>
      <w:r>
        <w:rPr>
          <w:rFonts w:ascii="Trebuchet MS" w:hAnsi="Trebuchet MS" w:cs="Consolas"/>
        </w:rPr>
        <w:t>3, judeţul Mureş, reprezentat prin</w:t>
      </w:r>
      <w:r w:rsidRPr="00CB623B">
        <w:rPr>
          <w:rFonts w:ascii="Trebuchet MS" w:hAnsi="Trebuchet MS" w:cs="Consolas"/>
        </w:rPr>
        <w:t xml:space="preserve"> Primar.</w:t>
      </w:r>
    </w:p>
    <w:p w14:paraId="5BBD0027"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Municipiul Sighişoara,</w:t>
      </w:r>
      <w:r>
        <w:rPr>
          <w:rFonts w:ascii="Trebuchet MS" w:hAnsi="Trebuchet MS" w:cs="Consolas"/>
        </w:rPr>
        <w:t xml:space="preserve"> prin Consiliul Local al M</w:t>
      </w:r>
      <w:r w:rsidRPr="00CB623B">
        <w:rPr>
          <w:rFonts w:ascii="Trebuchet MS" w:hAnsi="Trebuchet MS" w:cs="Consolas"/>
        </w:rPr>
        <w:t>unicipiului Sighişoara, cu sediul în municipiul Sighişoara, str. Muzeului, nr.</w:t>
      </w:r>
      <w:r>
        <w:rPr>
          <w:rFonts w:ascii="Trebuchet MS" w:hAnsi="Trebuchet MS" w:cs="Consolas"/>
        </w:rPr>
        <w:t>7, judeţul Mureş, reprezentat prin</w:t>
      </w:r>
      <w:r w:rsidRPr="00CB623B">
        <w:rPr>
          <w:rFonts w:ascii="Trebuchet MS" w:hAnsi="Trebuchet MS" w:cs="Consolas"/>
        </w:rPr>
        <w:t xml:space="preserve"> Primar.</w:t>
      </w:r>
    </w:p>
    <w:p w14:paraId="7CBBAC29"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Municipiul Reghin, </w:t>
      </w:r>
      <w:r w:rsidRPr="00CB623B">
        <w:rPr>
          <w:rFonts w:ascii="Trebuchet MS" w:hAnsi="Trebuchet MS" w:cs="Consolas"/>
        </w:rPr>
        <w:t>p</w:t>
      </w:r>
      <w:r>
        <w:rPr>
          <w:rFonts w:ascii="Trebuchet MS" w:hAnsi="Trebuchet MS" w:cs="Consolas"/>
        </w:rPr>
        <w:t>rin Consiliul Local al M</w:t>
      </w:r>
      <w:r w:rsidRPr="00CB623B">
        <w:rPr>
          <w:rFonts w:ascii="Trebuchet MS" w:hAnsi="Trebuchet MS" w:cs="Consolas"/>
        </w:rPr>
        <w:t>unicipiului Reghin, cu sediul în municipiul Reghin, str. Petru Maior, nr.41</w:t>
      </w:r>
      <w:r>
        <w:rPr>
          <w:rFonts w:ascii="Trebuchet MS" w:hAnsi="Trebuchet MS" w:cs="Consolas"/>
        </w:rPr>
        <w:t>, judeţul Mureş, reprezentat prin</w:t>
      </w:r>
      <w:r w:rsidRPr="00CB623B">
        <w:rPr>
          <w:rFonts w:ascii="Trebuchet MS" w:hAnsi="Trebuchet MS" w:cs="Consolas"/>
        </w:rPr>
        <w:t xml:space="preserve"> Primar.</w:t>
      </w:r>
    </w:p>
    <w:p w14:paraId="46C8927C"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Municipiul Târnăveni, </w:t>
      </w:r>
      <w:r w:rsidRPr="00CB623B">
        <w:rPr>
          <w:rFonts w:ascii="Trebuchet MS" w:hAnsi="Trebuchet MS" w:cs="Consolas"/>
        </w:rPr>
        <w:t>prin Co</w:t>
      </w:r>
      <w:r>
        <w:rPr>
          <w:rFonts w:ascii="Trebuchet MS" w:hAnsi="Trebuchet MS" w:cs="Consolas"/>
        </w:rPr>
        <w:t>nsiliul Local al Municipiului Tâ</w:t>
      </w:r>
      <w:r w:rsidRPr="00CB623B">
        <w:rPr>
          <w:rFonts w:ascii="Trebuchet MS" w:hAnsi="Trebuchet MS" w:cs="Consolas"/>
        </w:rPr>
        <w:t>rnă</w:t>
      </w:r>
      <w:r>
        <w:rPr>
          <w:rFonts w:ascii="Trebuchet MS" w:hAnsi="Trebuchet MS" w:cs="Consolas"/>
        </w:rPr>
        <w:t>veni, cu sediul în municipiul Tâ</w:t>
      </w:r>
      <w:r w:rsidRPr="00CB623B">
        <w:rPr>
          <w:rFonts w:ascii="Trebuchet MS" w:hAnsi="Trebuchet MS" w:cs="Consolas"/>
        </w:rPr>
        <w:t>rnăveni, Piaţa Primăriei, nr.7</w:t>
      </w:r>
      <w:r>
        <w:rPr>
          <w:rFonts w:ascii="Trebuchet MS" w:hAnsi="Trebuchet MS" w:cs="Consolas"/>
        </w:rPr>
        <w:t>, judeţul Mureş, reprezentat prin</w:t>
      </w:r>
      <w:r w:rsidRPr="00CB623B">
        <w:rPr>
          <w:rFonts w:ascii="Trebuchet MS" w:hAnsi="Trebuchet MS" w:cs="Consolas"/>
        </w:rPr>
        <w:t xml:space="preserve"> Primar.</w:t>
      </w:r>
    </w:p>
    <w:p w14:paraId="17A886FA"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Oraşul Iernut, </w:t>
      </w:r>
      <w:r w:rsidRPr="00CB623B">
        <w:rPr>
          <w:rFonts w:ascii="Trebuchet MS" w:hAnsi="Trebuchet MS" w:cs="Consolas"/>
        </w:rPr>
        <w:t xml:space="preserve">prin Consiliul Local </w:t>
      </w:r>
      <w:r>
        <w:rPr>
          <w:rFonts w:ascii="Trebuchet MS" w:hAnsi="Trebuchet MS" w:cs="Consolas"/>
        </w:rPr>
        <w:t xml:space="preserve">al Orașului </w:t>
      </w:r>
      <w:r w:rsidRPr="00CB623B">
        <w:rPr>
          <w:rFonts w:ascii="Trebuchet MS" w:hAnsi="Trebuchet MS" w:cs="Consolas"/>
        </w:rPr>
        <w:t>Iernut, cu sediul în oraşul Iernut, Piaţa 1 Decembrie 1918, nr.9</w:t>
      </w:r>
      <w:r>
        <w:rPr>
          <w:rFonts w:ascii="Trebuchet MS" w:hAnsi="Trebuchet MS" w:cs="Consolas"/>
        </w:rPr>
        <w:t>, judeţul Mureş, reprezentat prin</w:t>
      </w:r>
      <w:r w:rsidRPr="00CB623B">
        <w:rPr>
          <w:rFonts w:ascii="Trebuchet MS" w:hAnsi="Trebuchet MS" w:cs="Consolas"/>
        </w:rPr>
        <w:t xml:space="preserve"> Primar.</w:t>
      </w:r>
    </w:p>
    <w:p w14:paraId="374ED5D3"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 Oraşul Luduş, </w:t>
      </w:r>
      <w:r w:rsidRPr="00CB623B">
        <w:rPr>
          <w:rFonts w:ascii="Trebuchet MS" w:hAnsi="Trebuchet MS" w:cs="Consolas"/>
        </w:rPr>
        <w:t xml:space="preserve">prin Consiliul Local </w:t>
      </w:r>
      <w:r>
        <w:rPr>
          <w:rFonts w:ascii="Trebuchet MS" w:hAnsi="Trebuchet MS" w:cs="Consolas"/>
        </w:rPr>
        <w:t xml:space="preserve">al Orașului </w:t>
      </w:r>
      <w:r w:rsidRPr="00CB623B">
        <w:rPr>
          <w:rFonts w:ascii="Trebuchet MS" w:hAnsi="Trebuchet MS" w:cs="Consolas"/>
        </w:rPr>
        <w:t>Luduş, cu sediul în oraşul Luduş, B-dul 1 Decem</w:t>
      </w:r>
      <w:r>
        <w:rPr>
          <w:rFonts w:ascii="Trebuchet MS" w:hAnsi="Trebuchet MS" w:cs="Consolas"/>
        </w:rPr>
        <w:t>brie 1918, nr.20, judeţul Mureş, reprezentat prin</w:t>
      </w:r>
      <w:r w:rsidRPr="00CB623B">
        <w:rPr>
          <w:rFonts w:ascii="Trebuchet MS" w:hAnsi="Trebuchet MS" w:cs="Consolas"/>
        </w:rPr>
        <w:t xml:space="preserve"> Primar.</w:t>
      </w:r>
    </w:p>
    <w:p w14:paraId="666DD18C"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Oraşul Sovata, </w:t>
      </w:r>
      <w:r w:rsidRPr="00CB623B">
        <w:rPr>
          <w:rFonts w:ascii="Trebuchet MS" w:hAnsi="Trebuchet MS" w:cs="Consolas"/>
        </w:rPr>
        <w:t xml:space="preserve">prin Consiliul Local </w:t>
      </w:r>
      <w:r>
        <w:rPr>
          <w:rFonts w:ascii="Trebuchet MS" w:hAnsi="Trebuchet MS" w:cs="Consolas"/>
        </w:rPr>
        <w:t xml:space="preserve">al Orașului </w:t>
      </w:r>
      <w:r w:rsidRPr="00CB623B">
        <w:rPr>
          <w:rFonts w:ascii="Trebuchet MS" w:hAnsi="Trebuchet MS" w:cs="Consolas"/>
        </w:rPr>
        <w:t>Sovata, cu sediul în oraşul Sovata, str. Pr</w:t>
      </w:r>
      <w:r>
        <w:rPr>
          <w:rFonts w:ascii="Trebuchet MS" w:hAnsi="Trebuchet MS" w:cs="Consolas"/>
        </w:rPr>
        <w:t>incipală, nr.155, judeţul Mureş, reprezentat prin</w:t>
      </w:r>
      <w:r w:rsidRPr="00CB623B">
        <w:rPr>
          <w:rFonts w:ascii="Trebuchet MS" w:hAnsi="Trebuchet MS" w:cs="Consolas"/>
        </w:rPr>
        <w:t xml:space="preserve"> Primar.</w:t>
      </w:r>
    </w:p>
    <w:p w14:paraId="1E0CD628"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Oraşul Miercurea Nirajului, </w:t>
      </w:r>
      <w:r w:rsidRPr="00CB623B">
        <w:rPr>
          <w:rFonts w:ascii="Trebuchet MS" w:hAnsi="Trebuchet MS" w:cs="Consolas"/>
        </w:rPr>
        <w:t xml:space="preserve">prin Consiliul Local </w:t>
      </w:r>
      <w:r>
        <w:rPr>
          <w:rFonts w:ascii="Trebuchet MS" w:hAnsi="Trebuchet MS" w:cs="Consolas"/>
        </w:rPr>
        <w:t xml:space="preserve">al Orașului </w:t>
      </w:r>
      <w:r w:rsidRPr="00CB623B">
        <w:rPr>
          <w:rFonts w:ascii="Trebuchet MS" w:hAnsi="Trebuchet MS" w:cs="Consolas"/>
        </w:rPr>
        <w:t xml:space="preserve">Miercurea Nirajului, cu sediul în oraşul Miercurea Nirajului, Piaţa Teilor, nr.48, judeţul Mureş , reprezentat </w:t>
      </w:r>
      <w:r>
        <w:rPr>
          <w:rFonts w:ascii="Trebuchet MS" w:hAnsi="Trebuchet MS" w:cs="Consolas"/>
        </w:rPr>
        <w:t>prin</w:t>
      </w:r>
      <w:r w:rsidRPr="00CB623B">
        <w:rPr>
          <w:rFonts w:ascii="Trebuchet MS" w:hAnsi="Trebuchet MS" w:cs="Consolas"/>
        </w:rPr>
        <w:t xml:space="preserve"> Primar.</w:t>
      </w:r>
    </w:p>
    <w:p w14:paraId="6D807E64"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Oraşul Sărmaşu, </w:t>
      </w:r>
      <w:r w:rsidRPr="00CB623B">
        <w:rPr>
          <w:rFonts w:ascii="Trebuchet MS" w:hAnsi="Trebuchet MS" w:cs="Consolas"/>
        </w:rPr>
        <w:t xml:space="preserve">prin Consiliul Local </w:t>
      </w:r>
      <w:r>
        <w:rPr>
          <w:rFonts w:ascii="Trebuchet MS" w:hAnsi="Trebuchet MS" w:cs="Consolas"/>
        </w:rPr>
        <w:t xml:space="preserve">al Orașului </w:t>
      </w:r>
      <w:r w:rsidRPr="00CB623B">
        <w:rPr>
          <w:rFonts w:ascii="Trebuchet MS" w:hAnsi="Trebuchet MS" w:cs="Consolas"/>
        </w:rPr>
        <w:t>Sărmaşu, cu sediul în oraşul Sărmaşu, str. R</w:t>
      </w:r>
      <w:r>
        <w:rPr>
          <w:rFonts w:ascii="Trebuchet MS" w:hAnsi="Trebuchet MS" w:cs="Consolas"/>
        </w:rPr>
        <w:t>epublicii, nr.14, judeţul Mureş, reprezentat prin</w:t>
      </w:r>
      <w:r w:rsidRPr="00CB623B">
        <w:rPr>
          <w:rFonts w:ascii="Trebuchet MS" w:hAnsi="Trebuchet MS" w:cs="Consolas"/>
        </w:rPr>
        <w:t xml:space="preserve"> Primar.</w:t>
      </w:r>
    </w:p>
    <w:p w14:paraId="757DB591"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Pr>
          <w:rFonts w:ascii="Trebuchet MS" w:hAnsi="Trebuchet MS" w:cs="Consolas"/>
          <w:b/>
        </w:rPr>
        <w:t>Oraşul Sâ</w:t>
      </w:r>
      <w:r w:rsidRPr="00CB623B">
        <w:rPr>
          <w:rFonts w:ascii="Trebuchet MS" w:hAnsi="Trebuchet MS" w:cs="Consolas"/>
          <w:b/>
        </w:rPr>
        <w:t xml:space="preserve">ngeorgiu de Pădure, </w:t>
      </w:r>
      <w:r w:rsidRPr="00CB623B">
        <w:rPr>
          <w:rFonts w:ascii="Trebuchet MS" w:hAnsi="Trebuchet MS" w:cs="Consolas"/>
        </w:rPr>
        <w:t xml:space="preserve">prin Consiliul Local </w:t>
      </w:r>
      <w:r>
        <w:rPr>
          <w:rFonts w:ascii="Trebuchet MS" w:hAnsi="Trebuchet MS" w:cs="Consolas"/>
        </w:rPr>
        <w:t>al Orașului Sâ</w:t>
      </w:r>
      <w:r w:rsidRPr="00CB623B">
        <w:rPr>
          <w:rFonts w:ascii="Trebuchet MS" w:hAnsi="Trebuchet MS" w:cs="Consolas"/>
        </w:rPr>
        <w:t>ngeorgiu d</w:t>
      </w:r>
      <w:r>
        <w:rPr>
          <w:rFonts w:ascii="Trebuchet MS" w:hAnsi="Trebuchet MS" w:cs="Consolas"/>
        </w:rPr>
        <w:t>e Pădure, cu sediul în oraşul Sâ</w:t>
      </w:r>
      <w:r w:rsidRPr="00CB623B">
        <w:rPr>
          <w:rFonts w:ascii="Trebuchet MS" w:hAnsi="Trebuchet MS" w:cs="Consolas"/>
        </w:rPr>
        <w:t>ngeorgiu de Pădure, str.</w:t>
      </w:r>
      <w:r>
        <w:rPr>
          <w:rFonts w:ascii="Trebuchet MS" w:hAnsi="Trebuchet MS" w:cs="Consolas"/>
        </w:rPr>
        <w:t xml:space="preserve"> Livezilor, nr.6, judeţul Mureş, reprezentat prin</w:t>
      </w:r>
      <w:r w:rsidRPr="00CB623B">
        <w:rPr>
          <w:rFonts w:ascii="Trebuchet MS" w:hAnsi="Trebuchet MS" w:cs="Consolas"/>
        </w:rPr>
        <w:t xml:space="preserve"> Primar.</w:t>
      </w:r>
    </w:p>
    <w:p w14:paraId="72AB6399"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Oraşul Ungheni, </w:t>
      </w:r>
      <w:r w:rsidRPr="00CB623B">
        <w:rPr>
          <w:rFonts w:ascii="Trebuchet MS" w:hAnsi="Trebuchet MS" w:cs="Consolas"/>
        </w:rPr>
        <w:t xml:space="preserve">prin Consiliul Local </w:t>
      </w:r>
      <w:r>
        <w:rPr>
          <w:rFonts w:ascii="Trebuchet MS" w:hAnsi="Trebuchet MS" w:cs="Consolas"/>
        </w:rPr>
        <w:t xml:space="preserve">al Orașului </w:t>
      </w:r>
      <w:r w:rsidRPr="00CB623B">
        <w:rPr>
          <w:rFonts w:ascii="Trebuchet MS" w:hAnsi="Trebuchet MS" w:cs="Consolas"/>
        </w:rPr>
        <w:t>Ungheni, cu sediul în oraşul Ungheni, str. Pr</w:t>
      </w:r>
      <w:r>
        <w:rPr>
          <w:rFonts w:ascii="Trebuchet MS" w:hAnsi="Trebuchet MS" w:cs="Consolas"/>
        </w:rPr>
        <w:t>incipală, nr.356, judeţul Mureş, reprezentat prin</w:t>
      </w:r>
      <w:r w:rsidRPr="00CB623B">
        <w:rPr>
          <w:rFonts w:ascii="Trebuchet MS" w:hAnsi="Trebuchet MS" w:cs="Consolas"/>
        </w:rPr>
        <w:t xml:space="preserve"> Primar.</w:t>
      </w:r>
    </w:p>
    <w:p w14:paraId="3418E263"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Acăţari, </w:t>
      </w:r>
      <w:r w:rsidRPr="00CB623B">
        <w:rPr>
          <w:rFonts w:ascii="Trebuchet MS" w:hAnsi="Trebuchet MS" w:cs="Consolas"/>
        </w:rPr>
        <w:t>prin Consiliul Local Acăţari, cu sediul în localitatea Acăţari, str. Pr</w:t>
      </w:r>
      <w:r>
        <w:rPr>
          <w:rFonts w:ascii="Trebuchet MS" w:hAnsi="Trebuchet MS" w:cs="Consolas"/>
        </w:rPr>
        <w:t>incipală, nr.100, judeţul Mureş, reprezentat prin</w:t>
      </w:r>
      <w:r w:rsidRPr="00CB623B">
        <w:rPr>
          <w:rFonts w:ascii="Trebuchet MS" w:hAnsi="Trebuchet MS" w:cs="Consolas"/>
        </w:rPr>
        <w:t xml:space="preserve"> Primar.</w:t>
      </w:r>
    </w:p>
    <w:p w14:paraId="39B1C8E8"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Adămuş, </w:t>
      </w:r>
      <w:r w:rsidRPr="00CB623B">
        <w:rPr>
          <w:rFonts w:ascii="Trebuchet MS" w:hAnsi="Trebuchet MS" w:cs="Consolas"/>
        </w:rPr>
        <w:t xml:space="preserve">prin Consiliul Local </w:t>
      </w:r>
      <w:r>
        <w:rPr>
          <w:rFonts w:ascii="Trebuchet MS" w:hAnsi="Trebuchet MS" w:cs="Consolas"/>
        </w:rPr>
        <w:t xml:space="preserve">al Comunei </w:t>
      </w:r>
      <w:r w:rsidRPr="00CB623B">
        <w:rPr>
          <w:rFonts w:ascii="Trebuchet MS" w:hAnsi="Trebuchet MS" w:cs="Consolas"/>
        </w:rPr>
        <w:t xml:space="preserve">Adămuş, </w:t>
      </w:r>
      <w:r>
        <w:rPr>
          <w:rFonts w:ascii="Trebuchet MS" w:hAnsi="Trebuchet MS" w:cs="Consolas"/>
        </w:rPr>
        <w:t>cu sediul în comuna</w:t>
      </w:r>
      <w:r w:rsidRPr="00CB623B">
        <w:rPr>
          <w:rFonts w:ascii="Trebuchet MS" w:hAnsi="Trebuchet MS" w:cs="Consolas"/>
        </w:rPr>
        <w:t xml:space="preserve"> Adămuş, str. </w:t>
      </w:r>
      <w:r>
        <w:rPr>
          <w:rFonts w:ascii="Trebuchet MS" w:hAnsi="Trebuchet MS" w:cs="Consolas"/>
        </w:rPr>
        <w:t>Livezilor, nr.78, judeţul Mureş, reprezentat prin</w:t>
      </w:r>
      <w:r w:rsidRPr="00CB623B">
        <w:rPr>
          <w:rFonts w:ascii="Trebuchet MS" w:hAnsi="Trebuchet MS" w:cs="Consolas"/>
        </w:rPr>
        <w:t xml:space="preserve"> Primar.</w:t>
      </w:r>
    </w:p>
    <w:p w14:paraId="7475370F"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Albeşti, </w:t>
      </w:r>
      <w:r>
        <w:rPr>
          <w:rFonts w:ascii="Trebuchet MS" w:hAnsi="Trebuchet MS" w:cs="Consolas"/>
        </w:rPr>
        <w:t>prin Consiliul L</w:t>
      </w:r>
      <w:r w:rsidRPr="00CB623B">
        <w:rPr>
          <w:rFonts w:ascii="Trebuchet MS" w:hAnsi="Trebuchet MS" w:cs="Consolas"/>
        </w:rPr>
        <w:t xml:space="preserve">ocal </w:t>
      </w:r>
      <w:r>
        <w:rPr>
          <w:rFonts w:ascii="Trebuchet MS" w:hAnsi="Trebuchet MS" w:cs="Consolas"/>
        </w:rPr>
        <w:t xml:space="preserve">al Comunei </w:t>
      </w:r>
      <w:r w:rsidRPr="00CB623B">
        <w:rPr>
          <w:rFonts w:ascii="Trebuchet MS" w:hAnsi="Trebuchet MS" w:cs="Consolas"/>
        </w:rPr>
        <w:t>A</w:t>
      </w:r>
      <w:r>
        <w:rPr>
          <w:rFonts w:ascii="Trebuchet MS" w:hAnsi="Trebuchet MS" w:cs="Consolas"/>
        </w:rPr>
        <w:t>lbeşti, cu sediul în comuna</w:t>
      </w:r>
      <w:r w:rsidRPr="00CB623B">
        <w:rPr>
          <w:rFonts w:ascii="Trebuchet MS" w:hAnsi="Trebuchet MS" w:cs="Consolas"/>
        </w:rPr>
        <w:t xml:space="preserve"> Albeşti, str. Lunga, nr. 123, judeţul Mureş, reprezentat prin Primar</w:t>
      </w:r>
      <w:r w:rsidRPr="00CB623B">
        <w:rPr>
          <w:rFonts w:ascii="Trebuchet MS" w:hAnsi="Trebuchet MS" w:cs="Consolas"/>
          <w:b/>
        </w:rPr>
        <w:t xml:space="preserve">, </w:t>
      </w:r>
    </w:p>
    <w:p w14:paraId="4FCE1EED"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Aluniş, </w:t>
      </w:r>
      <w:r w:rsidRPr="00CB623B">
        <w:rPr>
          <w:rFonts w:ascii="Trebuchet MS" w:hAnsi="Trebuchet MS" w:cs="Consolas"/>
        </w:rPr>
        <w:t xml:space="preserve">prin Consiliul Local </w:t>
      </w:r>
      <w:r>
        <w:rPr>
          <w:rFonts w:ascii="Trebuchet MS" w:hAnsi="Trebuchet MS" w:cs="Consolas"/>
        </w:rPr>
        <w:t>al Comunei Aluniş, cu sediul în comuna</w:t>
      </w:r>
      <w:r w:rsidRPr="00CB623B">
        <w:rPr>
          <w:rFonts w:ascii="Trebuchet MS" w:hAnsi="Trebuchet MS" w:cs="Consolas"/>
        </w:rPr>
        <w:t xml:space="preserve"> Aluniş, str. Pr</w:t>
      </w:r>
      <w:r>
        <w:rPr>
          <w:rFonts w:ascii="Trebuchet MS" w:hAnsi="Trebuchet MS" w:cs="Consolas"/>
        </w:rPr>
        <w:t>incipală, nr.656, judeţul Mureş, reprezentat prin</w:t>
      </w:r>
      <w:r w:rsidRPr="00CB623B">
        <w:rPr>
          <w:rFonts w:ascii="Trebuchet MS" w:hAnsi="Trebuchet MS" w:cs="Consolas"/>
        </w:rPr>
        <w:t xml:space="preserve"> Primar.</w:t>
      </w:r>
    </w:p>
    <w:p w14:paraId="31855A44"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Apold, </w:t>
      </w:r>
      <w:r w:rsidRPr="00CB623B">
        <w:rPr>
          <w:rFonts w:ascii="Trebuchet MS" w:hAnsi="Trebuchet MS" w:cs="Consolas"/>
        </w:rPr>
        <w:t xml:space="preserve">prin Consiliul Local </w:t>
      </w:r>
      <w:r>
        <w:rPr>
          <w:rFonts w:ascii="Trebuchet MS" w:hAnsi="Trebuchet MS" w:cs="Consolas"/>
        </w:rPr>
        <w:t>al Comunei Apold, cu sediul în comuna</w:t>
      </w:r>
      <w:r w:rsidRPr="00CB623B">
        <w:rPr>
          <w:rFonts w:ascii="Trebuchet MS" w:hAnsi="Trebuchet MS" w:cs="Consolas"/>
        </w:rPr>
        <w:t xml:space="preserve"> Apold, str. Pr</w:t>
      </w:r>
      <w:r>
        <w:rPr>
          <w:rFonts w:ascii="Trebuchet MS" w:hAnsi="Trebuchet MS" w:cs="Consolas"/>
        </w:rPr>
        <w:t>incipală, nr.134, judeţul Mureş, reprezentat prin</w:t>
      </w:r>
      <w:r w:rsidRPr="00CB623B">
        <w:rPr>
          <w:rFonts w:ascii="Trebuchet MS" w:hAnsi="Trebuchet MS" w:cs="Consolas"/>
        </w:rPr>
        <w:t xml:space="preserve"> Primar.</w:t>
      </w:r>
    </w:p>
    <w:p w14:paraId="63E4B952"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Aţintiş, </w:t>
      </w:r>
      <w:r w:rsidRPr="00CB623B">
        <w:rPr>
          <w:rFonts w:ascii="Trebuchet MS" w:hAnsi="Trebuchet MS" w:cs="Consolas"/>
        </w:rPr>
        <w:t xml:space="preserve">prin Consiliul Local </w:t>
      </w:r>
      <w:r>
        <w:rPr>
          <w:rFonts w:ascii="Trebuchet MS" w:hAnsi="Trebuchet MS" w:cs="Consolas"/>
        </w:rPr>
        <w:t xml:space="preserve">al Comunei </w:t>
      </w:r>
      <w:r w:rsidRPr="00CB623B">
        <w:rPr>
          <w:rFonts w:ascii="Trebuchet MS" w:hAnsi="Trebuchet MS" w:cs="Consolas"/>
        </w:rPr>
        <w:t>A</w:t>
      </w:r>
      <w:r>
        <w:rPr>
          <w:rFonts w:ascii="Trebuchet MS" w:hAnsi="Trebuchet MS" w:cs="Consolas"/>
        </w:rPr>
        <w:t>ţintiş, cu sediul în comuna</w:t>
      </w:r>
      <w:r w:rsidRPr="00CB623B">
        <w:rPr>
          <w:rFonts w:ascii="Trebuchet MS" w:hAnsi="Trebuchet MS" w:cs="Consolas"/>
        </w:rPr>
        <w:t xml:space="preserve"> Aţintiş, str. Pr</w:t>
      </w:r>
      <w:r>
        <w:rPr>
          <w:rFonts w:ascii="Trebuchet MS" w:hAnsi="Trebuchet MS" w:cs="Consolas"/>
        </w:rPr>
        <w:t>incipală, nr.242, judeţul Mureş, reprezentat prin</w:t>
      </w:r>
      <w:r w:rsidRPr="00CB623B">
        <w:rPr>
          <w:rFonts w:ascii="Trebuchet MS" w:hAnsi="Trebuchet MS" w:cs="Consolas"/>
        </w:rPr>
        <w:t xml:space="preserve"> Primar.</w:t>
      </w:r>
    </w:p>
    <w:p w14:paraId="58A657BA"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Bahnea, </w:t>
      </w:r>
      <w:r w:rsidRPr="00CB623B">
        <w:rPr>
          <w:rFonts w:ascii="Trebuchet MS" w:hAnsi="Trebuchet MS" w:cs="Consolas"/>
        </w:rPr>
        <w:t xml:space="preserve">prin Consiliul Local </w:t>
      </w:r>
      <w:r>
        <w:rPr>
          <w:rFonts w:ascii="Trebuchet MS" w:hAnsi="Trebuchet MS" w:cs="Consolas"/>
        </w:rPr>
        <w:t>al Comunei Bahnea, cu sediul în comuna</w:t>
      </w:r>
      <w:r w:rsidRPr="00CB623B">
        <w:rPr>
          <w:rFonts w:ascii="Trebuchet MS" w:hAnsi="Trebuchet MS" w:cs="Consolas"/>
        </w:rPr>
        <w:t xml:space="preserve"> Bahnea, str. Republicii, nr.55, judeţul</w:t>
      </w:r>
      <w:r>
        <w:rPr>
          <w:rFonts w:ascii="Trebuchet MS" w:hAnsi="Trebuchet MS" w:cs="Consolas"/>
        </w:rPr>
        <w:t xml:space="preserve"> Mureş, reprezentat prin</w:t>
      </w:r>
      <w:r w:rsidRPr="00CB623B">
        <w:rPr>
          <w:rFonts w:ascii="Trebuchet MS" w:hAnsi="Trebuchet MS" w:cs="Consolas"/>
        </w:rPr>
        <w:t xml:space="preserve"> Primar.</w:t>
      </w:r>
    </w:p>
    <w:p w14:paraId="00806BB7"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lastRenderedPageBreak/>
        <w:t xml:space="preserve">Comuna Band, </w:t>
      </w:r>
      <w:r>
        <w:rPr>
          <w:rFonts w:ascii="Trebuchet MS" w:hAnsi="Trebuchet MS" w:cs="Consolas"/>
        </w:rPr>
        <w:t>prin Consiliul L</w:t>
      </w:r>
      <w:r w:rsidRPr="00CB623B">
        <w:rPr>
          <w:rFonts w:ascii="Trebuchet MS" w:hAnsi="Trebuchet MS" w:cs="Consolas"/>
        </w:rPr>
        <w:t xml:space="preserve">ocal </w:t>
      </w:r>
      <w:r>
        <w:rPr>
          <w:rFonts w:ascii="Trebuchet MS" w:hAnsi="Trebuchet MS" w:cs="Consolas"/>
        </w:rPr>
        <w:t>al Comunei Band, cu sediul în comuna</w:t>
      </w:r>
      <w:r w:rsidRPr="00CB623B">
        <w:rPr>
          <w:rFonts w:ascii="Trebuchet MS" w:hAnsi="Trebuchet MS" w:cs="Consolas"/>
        </w:rPr>
        <w:t xml:space="preserve"> Band, str.</w:t>
      </w:r>
      <w:r>
        <w:rPr>
          <w:rFonts w:ascii="Trebuchet MS" w:hAnsi="Trebuchet MS" w:cs="Consolas"/>
        </w:rPr>
        <w:t xml:space="preserve"> </w:t>
      </w:r>
      <w:r w:rsidRPr="00CB623B">
        <w:rPr>
          <w:rFonts w:ascii="Trebuchet MS" w:hAnsi="Trebuchet MS" w:cs="Consolas"/>
        </w:rPr>
        <w:t>Păcii, nr.18, judeţul Mureş, reprezentat prin Primar.</w:t>
      </w:r>
    </w:p>
    <w:p w14:paraId="59B10998"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Batoş, </w:t>
      </w:r>
      <w:r w:rsidRPr="00CB623B">
        <w:rPr>
          <w:rFonts w:ascii="Trebuchet MS" w:hAnsi="Trebuchet MS" w:cs="Consolas"/>
        </w:rPr>
        <w:t xml:space="preserve">prin Consiliul Local </w:t>
      </w:r>
      <w:r>
        <w:rPr>
          <w:rFonts w:ascii="Trebuchet MS" w:hAnsi="Trebuchet MS" w:cs="Consolas"/>
        </w:rPr>
        <w:t>al Comunei Batoş, cu sediul în comuna</w:t>
      </w:r>
      <w:r w:rsidRPr="00CB623B">
        <w:rPr>
          <w:rFonts w:ascii="Trebuchet MS" w:hAnsi="Trebuchet MS" w:cs="Consolas"/>
        </w:rPr>
        <w:t xml:space="preserve"> Batoş, str. Principală, nr.3</w:t>
      </w:r>
      <w:r>
        <w:rPr>
          <w:rFonts w:ascii="Trebuchet MS" w:hAnsi="Trebuchet MS" w:cs="Consolas"/>
        </w:rPr>
        <w:t>02, judeţul Mureş, reprezentat prin</w:t>
      </w:r>
      <w:r w:rsidRPr="00CB623B">
        <w:rPr>
          <w:rFonts w:ascii="Trebuchet MS" w:hAnsi="Trebuchet MS" w:cs="Consolas"/>
        </w:rPr>
        <w:t xml:space="preserve"> Primar.</w:t>
      </w:r>
    </w:p>
    <w:p w14:paraId="77C9FC4F"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Băgaciu, </w:t>
      </w:r>
      <w:r w:rsidRPr="00CB623B">
        <w:rPr>
          <w:rFonts w:ascii="Trebuchet MS" w:hAnsi="Trebuchet MS" w:cs="Consolas"/>
        </w:rPr>
        <w:t xml:space="preserve">prin Consiliul Local </w:t>
      </w:r>
      <w:r>
        <w:rPr>
          <w:rFonts w:ascii="Trebuchet MS" w:hAnsi="Trebuchet MS" w:cs="Consolas"/>
        </w:rPr>
        <w:t xml:space="preserve">al Comunei </w:t>
      </w:r>
      <w:r w:rsidRPr="00CB623B">
        <w:rPr>
          <w:rFonts w:ascii="Trebuchet MS" w:hAnsi="Trebuchet MS" w:cs="Consolas"/>
        </w:rPr>
        <w:t>B</w:t>
      </w:r>
      <w:r>
        <w:rPr>
          <w:rFonts w:ascii="Trebuchet MS" w:hAnsi="Trebuchet MS" w:cs="Consolas"/>
        </w:rPr>
        <w:t>ăgaciu, cu sediul în comuna</w:t>
      </w:r>
      <w:r w:rsidRPr="00CB623B">
        <w:rPr>
          <w:rFonts w:ascii="Trebuchet MS" w:hAnsi="Trebuchet MS" w:cs="Consolas"/>
        </w:rPr>
        <w:t xml:space="preserve"> Băgaciu, str. Pr</w:t>
      </w:r>
      <w:r>
        <w:rPr>
          <w:rFonts w:ascii="Trebuchet MS" w:hAnsi="Trebuchet MS" w:cs="Consolas"/>
        </w:rPr>
        <w:t>incipală, nr.112, judeţul Mureş, reprezentat prin</w:t>
      </w:r>
      <w:r w:rsidRPr="00CB623B">
        <w:rPr>
          <w:rFonts w:ascii="Trebuchet MS" w:hAnsi="Trebuchet MS" w:cs="Consolas"/>
        </w:rPr>
        <w:t xml:space="preserve"> Primar.</w:t>
      </w:r>
    </w:p>
    <w:p w14:paraId="1AE1642E"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Băla, </w:t>
      </w:r>
      <w:r w:rsidRPr="00CB623B">
        <w:rPr>
          <w:rFonts w:ascii="Trebuchet MS" w:hAnsi="Trebuchet MS" w:cs="Consolas"/>
        </w:rPr>
        <w:t xml:space="preserve">prin Consiliul Local </w:t>
      </w:r>
      <w:r>
        <w:rPr>
          <w:rFonts w:ascii="Trebuchet MS" w:hAnsi="Trebuchet MS" w:cs="Consolas"/>
        </w:rPr>
        <w:t>al Comunei Băla, cu sediul în comuna</w:t>
      </w:r>
      <w:r w:rsidRPr="00CB623B">
        <w:rPr>
          <w:rFonts w:ascii="Trebuchet MS" w:hAnsi="Trebuchet MS" w:cs="Consolas"/>
        </w:rPr>
        <w:t xml:space="preserve"> Băla, str. Pr</w:t>
      </w:r>
      <w:r>
        <w:rPr>
          <w:rFonts w:ascii="Trebuchet MS" w:hAnsi="Trebuchet MS" w:cs="Consolas"/>
        </w:rPr>
        <w:t>incipală, nr.240, judeţul Mureş, reprezentat prin</w:t>
      </w:r>
      <w:r w:rsidRPr="00CB623B">
        <w:rPr>
          <w:rFonts w:ascii="Trebuchet MS" w:hAnsi="Trebuchet MS" w:cs="Consolas"/>
        </w:rPr>
        <w:t xml:space="preserve"> Primar.</w:t>
      </w:r>
    </w:p>
    <w:p w14:paraId="53CCE764"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Bălăuşeri, </w:t>
      </w:r>
      <w:r w:rsidRPr="00CB623B">
        <w:rPr>
          <w:rFonts w:ascii="Trebuchet MS" w:hAnsi="Trebuchet MS" w:cs="Consolas"/>
        </w:rPr>
        <w:t xml:space="preserve">prin Consiliul Local </w:t>
      </w:r>
      <w:r>
        <w:rPr>
          <w:rFonts w:ascii="Trebuchet MS" w:hAnsi="Trebuchet MS" w:cs="Consolas"/>
        </w:rPr>
        <w:t xml:space="preserve">al Comunei </w:t>
      </w:r>
      <w:r w:rsidRPr="00CB623B">
        <w:rPr>
          <w:rFonts w:ascii="Trebuchet MS" w:hAnsi="Trebuchet MS" w:cs="Consolas"/>
        </w:rPr>
        <w:t>Băl</w:t>
      </w:r>
      <w:r>
        <w:rPr>
          <w:rFonts w:ascii="Trebuchet MS" w:hAnsi="Trebuchet MS" w:cs="Consolas"/>
        </w:rPr>
        <w:t>ăuşeri, cu sediul în comuna</w:t>
      </w:r>
      <w:r w:rsidRPr="00CB623B">
        <w:rPr>
          <w:rFonts w:ascii="Trebuchet MS" w:hAnsi="Trebuchet MS" w:cs="Consolas"/>
        </w:rPr>
        <w:t xml:space="preserve"> Bălăuşeri, str. P</w:t>
      </w:r>
      <w:r>
        <w:rPr>
          <w:rFonts w:ascii="Trebuchet MS" w:hAnsi="Trebuchet MS" w:cs="Consolas"/>
        </w:rPr>
        <w:t>rincipală, nr.42, judeţul Mureş, reprezentat prin</w:t>
      </w:r>
      <w:r w:rsidRPr="00CB623B">
        <w:rPr>
          <w:rFonts w:ascii="Trebuchet MS" w:hAnsi="Trebuchet MS" w:cs="Consolas"/>
        </w:rPr>
        <w:t xml:space="preserve"> Primar.</w:t>
      </w:r>
    </w:p>
    <w:p w14:paraId="76D5C762"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Beica de Jos, </w:t>
      </w:r>
      <w:r w:rsidRPr="00CB623B">
        <w:rPr>
          <w:rFonts w:ascii="Trebuchet MS" w:hAnsi="Trebuchet MS" w:cs="Consolas"/>
        </w:rPr>
        <w:t xml:space="preserve">prin Consiliul Local </w:t>
      </w:r>
      <w:r>
        <w:rPr>
          <w:rFonts w:ascii="Trebuchet MS" w:hAnsi="Trebuchet MS" w:cs="Consolas"/>
        </w:rPr>
        <w:t xml:space="preserve">al Comunei </w:t>
      </w:r>
      <w:r w:rsidRPr="00CB623B">
        <w:rPr>
          <w:rFonts w:ascii="Trebuchet MS" w:hAnsi="Trebuchet MS" w:cs="Consolas"/>
        </w:rPr>
        <w:t xml:space="preserve">Beica </w:t>
      </w:r>
      <w:r>
        <w:rPr>
          <w:rFonts w:ascii="Trebuchet MS" w:hAnsi="Trebuchet MS" w:cs="Consolas"/>
        </w:rPr>
        <w:t>de Jos, cu sediul în comuna</w:t>
      </w:r>
      <w:r w:rsidRPr="00CB623B">
        <w:rPr>
          <w:rFonts w:ascii="Trebuchet MS" w:hAnsi="Trebuchet MS" w:cs="Consolas"/>
        </w:rPr>
        <w:t xml:space="preserve"> Beica de Jos, str. Pr</w:t>
      </w:r>
      <w:r>
        <w:rPr>
          <w:rFonts w:ascii="Trebuchet MS" w:hAnsi="Trebuchet MS" w:cs="Consolas"/>
        </w:rPr>
        <w:t>incipală, nr.215, judeţul Mureş, reprezentat prin</w:t>
      </w:r>
      <w:r w:rsidRPr="00CB623B">
        <w:rPr>
          <w:rFonts w:ascii="Trebuchet MS" w:hAnsi="Trebuchet MS" w:cs="Consolas"/>
        </w:rPr>
        <w:t xml:space="preserve"> Primar.</w:t>
      </w:r>
    </w:p>
    <w:p w14:paraId="024EF590"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Bereni, </w:t>
      </w:r>
      <w:r w:rsidRPr="00CB623B">
        <w:rPr>
          <w:rFonts w:ascii="Trebuchet MS" w:hAnsi="Trebuchet MS" w:cs="Consolas"/>
        </w:rPr>
        <w:t xml:space="preserve">prin Consiliul Local </w:t>
      </w:r>
      <w:r>
        <w:rPr>
          <w:rFonts w:ascii="Trebuchet MS" w:hAnsi="Trebuchet MS" w:cs="Consolas"/>
        </w:rPr>
        <w:t>al Comunei Bereni, cu sediul în comuna</w:t>
      </w:r>
      <w:r w:rsidRPr="00CB623B">
        <w:rPr>
          <w:rFonts w:ascii="Trebuchet MS" w:hAnsi="Trebuchet MS" w:cs="Consolas"/>
        </w:rPr>
        <w:t xml:space="preserve"> Bereni, str. P</w:t>
      </w:r>
      <w:r>
        <w:rPr>
          <w:rFonts w:ascii="Trebuchet MS" w:hAnsi="Trebuchet MS" w:cs="Consolas"/>
        </w:rPr>
        <w:t>rincipală, nr.22, judeţul Mureş, reprezentat prin</w:t>
      </w:r>
      <w:r w:rsidRPr="00CB623B">
        <w:rPr>
          <w:rFonts w:ascii="Trebuchet MS" w:hAnsi="Trebuchet MS" w:cs="Consolas"/>
        </w:rPr>
        <w:t xml:space="preserve"> Primar.</w:t>
      </w:r>
    </w:p>
    <w:p w14:paraId="2A2F4BA3"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Bichiş, </w:t>
      </w:r>
      <w:r w:rsidRPr="00CB623B">
        <w:rPr>
          <w:rFonts w:ascii="Trebuchet MS" w:hAnsi="Trebuchet MS" w:cs="Consolas"/>
        </w:rPr>
        <w:t xml:space="preserve">prin Consiliul Local </w:t>
      </w:r>
      <w:r>
        <w:rPr>
          <w:rFonts w:ascii="Trebuchet MS" w:hAnsi="Trebuchet MS" w:cs="Consolas"/>
        </w:rPr>
        <w:t>al Comunei Bichiş, cu sediul în comuna</w:t>
      </w:r>
      <w:r w:rsidRPr="00CB623B">
        <w:rPr>
          <w:rFonts w:ascii="Trebuchet MS" w:hAnsi="Trebuchet MS" w:cs="Consolas"/>
        </w:rPr>
        <w:t xml:space="preserve"> Bichiş, str. P</w:t>
      </w:r>
      <w:r>
        <w:rPr>
          <w:rFonts w:ascii="Trebuchet MS" w:hAnsi="Trebuchet MS" w:cs="Consolas"/>
        </w:rPr>
        <w:t>rincipală, nr.43, judeţul Mureş, reprezentat prin</w:t>
      </w:r>
      <w:r w:rsidRPr="00CB623B">
        <w:rPr>
          <w:rFonts w:ascii="Trebuchet MS" w:hAnsi="Trebuchet MS" w:cs="Consolas"/>
        </w:rPr>
        <w:t xml:space="preserve"> Primar.</w:t>
      </w:r>
    </w:p>
    <w:p w14:paraId="73757A24"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Bogata, </w:t>
      </w:r>
      <w:r w:rsidRPr="00CB623B">
        <w:rPr>
          <w:rFonts w:ascii="Trebuchet MS" w:hAnsi="Trebuchet MS" w:cs="Consolas"/>
        </w:rPr>
        <w:t xml:space="preserve">prin Consiliul Local </w:t>
      </w:r>
      <w:r>
        <w:rPr>
          <w:rFonts w:ascii="Trebuchet MS" w:hAnsi="Trebuchet MS" w:cs="Consolas"/>
        </w:rPr>
        <w:t>al Comunei Bogata, cu sediul în comuna</w:t>
      </w:r>
      <w:r w:rsidRPr="00CB623B">
        <w:rPr>
          <w:rFonts w:ascii="Trebuchet MS" w:hAnsi="Trebuchet MS" w:cs="Consolas"/>
        </w:rPr>
        <w:t xml:space="preserve"> Bogata, str. Principală, nr.122, judeţul Mure</w:t>
      </w:r>
      <w:r>
        <w:rPr>
          <w:rFonts w:ascii="Trebuchet MS" w:hAnsi="Trebuchet MS" w:cs="Consolas"/>
        </w:rPr>
        <w:t>ş, reprezentat prin</w:t>
      </w:r>
      <w:r w:rsidRPr="00CB623B">
        <w:rPr>
          <w:rFonts w:ascii="Trebuchet MS" w:hAnsi="Trebuchet MS" w:cs="Consolas"/>
        </w:rPr>
        <w:t xml:space="preserve"> Primar.</w:t>
      </w:r>
    </w:p>
    <w:p w14:paraId="7CDBA452"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Breaza, </w:t>
      </w:r>
      <w:r w:rsidRPr="00CB623B">
        <w:rPr>
          <w:rFonts w:ascii="Trebuchet MS" w:hAnsi="Trebuchet MS" w:cs="Consolas"/>
        </w:rPr>
        <w:t xml:space="preserve">prin Consiliul Local </w:t>
      </w:r>
      <w:r>
        <w:rPr>
          <w:rFonts w:ascii="Trebuchet MS" w:hAnsi="Trebuchet MS" w:cs="Consolas"/>
        </w:rPr>
        <w:t>al Comunei Breaza, cu sediul în comuna</w:t>
      </w:r>
      <w:r w:rsidRPr="00CB623B">
        <w:rPr>
          <w:rFonts w:ascii="Trebuchet MS" w:hAnsi="Trebuchet MS" w:cs="Consolas"/>
        </w:rPr>
        <w:t xml:space="preserve"> Breaza, str. Pr</w:t>
      </w:r>
      <w:r>
        <w:rPr>
          <w:rFonts w:ascii="Trebuchet MS" w:hAnsi="Trebuchet MS" w:cs="Consolas"/>
        </w:rPr>
        <w:t>incipală, nr.129, judeţul Mureş, reprezentat prin</w:t>
      </w:r>
      <w:r w:rsidRPr="00CB623B">
        <w:rPr>
          <w:rFonts w:ascii="Trebuchet MS" w:hAnsi="Trebuchet MS" w:cs="Consolas"/>
        </w:rPr>
        <w:t xml:space="preserve"> Primar.</w:t>
      </w:r>
    </w:p>
    <w:p w14:paraId="113BD7B3"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Pr>
          <w:rFonts w:ascii="Trebuchet MS" w:hAnsi="Trebuchet MS" w:cs="Consolas"/>
          <w:b/>
        </w:rPr>
        <w:t>Comuna Brâ</w:t>
      </w:r>
      <w:r w:rsidRPr="00CB623B">
        <w:rPr>
          <w:rFonts w:ascii="Trebuchet MS" w:hAnsi="Trebuchet MS" w:cs="Consolas"/>
          <w:b/>
        </w:rPr>
        <w:t xml:space="preserve">ncoveneşti, </w:t>
      </w:r>
      <w:r w:rsidRPr="00CB623B">
        <w:rPr>
          <w:rFonts w:ascii="Trebuchet MS" w:hAnsi="Trebuchet MS" w:cs="Consolas"/>
        </w:rPr>
        <w:t xml:space="preserve">prin Consiliul Local </w:t>
      </w:r>
      <w:r>
        <w:rPr>
          <w:rFonts w:ascii="Trebuchet MS" w:hAnsi="Trebuchet MS" w:cs="Consolas"/>
        </w:rPr>
        <w:t xml:space="preserve">al Comunei </w:t>
      </w:r>
      <w:r w:rsidRPr="00CB623B">
        <w:rPr>
          <w:rFonts w:ascii="Trebuchet MS" w:hAnsi="Trebuchet MS" w:cs="Consolas"/>
        </w:rPr>
        <w:t>Brâncov</w:t>
      </w:r>
      <w:r>
        <w:rPr>
          <w:rFonts w:ascii="Trebuchet MS" w:hAnsi="Trebuchet MS" w:cs="Consolas"/>
        </w:rPr>
        <w:t>eneşti, cu sediul în comuna</w:t>
      </w:r>
      <w:r w:rsidRPr="00CB623B">
        <w:rPr>
          <w:rFonts w:ascii="Trebuchet MS" w:hAnsi="Trebuchet MS" w:cs="Consolas"/>
        </w:rPr>
        <w:t xml:space="preserve"> </w:t>
      </w:r>
      <w:r>
        <w:rPr>
          <w:rFonts w:ascii="Trebuchet MS" w:hAnsi="Trebuchet MS" w:cs="Consolas"/>
        </w:rPr>
        <w:t>Brâ</w:t>
      </w:r>
      <w:r w:rsidRPr="00CB623B">
        <w:rPr>
          <w:rFonts w:ascii="Trebuchet MS" w:hAnsi="Trebuchet MS" w:cs="Consolas"/>
        </w:rPr>
        <w:t>ncoveneşti, str. Pr</w:t>
      </w:r>
      <w:r>
        <w:rPr>
          <w:rFonts w:ascii="Trebuchet MS" w:hAnsi="Trebuchet MS" w:cs="Consolas"/>
        </w:rPr>
        <w:t>incipală, nr.303, judeţul Mureş, reprezentat prin</w:t>
      </w:r>
      <w:r w:rsidRPr="00CB623B">
        <w:rPr>
          <w:rFonts w:ascii="Trebuchet MS" w:hAnsi="Trebuchet MS" w:cs="Consolas"/>
        </w:rPr>
        <w:t xml:space="preserve"> Primar.</w:t>
      </w:r>
    </w:p>
    <w:p w14:paraId="3FCEB5E2"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Pr>
          <w:rFonts w:ascii="Trebuchet MS" w:hAnsi="Trebuchet MS" w:cs="Consolas"/>
          <w:b/>
        </w:rPr>
        <w:t>Comuna Ceuaşu de Câ</w:t>
      </w:r>
      <w:r w:rsidRPr="00CB623B">
        <w:rPr>
          <w:rFonts w:ascii="Trebuchet MS" w:hAnsi="Trebuchet MS" w:cs="Consolas"/>
          <w:b/>
        </w:rPr>
        <w:t xml:space="preserve">mpie, </w:t>
      </w:r>
      <w:r w:rsidRPr="00CB623B">
        <w:rPr>
          <w:rFonts w:ascii="Trebuchet MS" w:hAnsi="Trebuchet MS" w:cs="Consolas"/>
        </w:rPr>
        <w:t xml:space="preserve">prin Consiliul Local </w:t>
      </w:r>
      <w:r>
        <w:rPr>
          <w:rFonts w:ascii="Trebuchet MS" w:hAnsi="Trebuchet MS" w:cs="Consolas"/>
        </w:rPr>
        <w:t>al Comunei Ceuaşu de Câmpie, cu sediul în comuna Ceuaşu de Câ</w:t>
      </w:r>
      <w:r w:rsidRPr="00CB623B">
        <w:rPr>
          <w:rFonts w:ascii="Trebuchet MS" w:hAnsi="Trebuchet MS" w:cs="Consolas"/>
        </w:rPr>
        <w:t>mpie str. Pr</w:t>
      </w:r>
      <w:r>
        <w:rPr>
          <w:rFonts w:ascii="Trebuchet MS" w:hAnsi="Trebuchet MS" w:cs="Consolas"/>
        </w:rPr>
        <w:t>incipală, nr.416, judeţul Mureş, reprezentat prin</w:t>
      </w:r>
      <w:r w:rsidRPr="00CB623B">
        <w:rPr>
          <w:rFonts w:ascii="Trebuchet MS" w:hAnsi="Trebuchet MS" w:cs="Consolas"/>
        </w:rPr>
        <w:t xml:space="preserve"> Primar.</w:t>
      </w:r>
    </w:p>
    <w:p w14:paraId="7824805B"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Cheţani, </w:t>
      </w:r>
      <w:r w:rsidRPr="00CB623B">
        <w:rPr>
          <w:rFonts w:ascii="Trebuchet MS" w:hAnsi="Trebuchet MS" w:cs="Consolas"/>
        </w:rPr>
        <w:t xml:space="preserve">prin Consiliul Local </w:t>
      </w:r>
      <w:r>
        <w:rPr>
          <w:rFonts w:ascii="Trebuchet MS" w:hAnsi="Trebuchet MS" w:cs="Consolas"/>
        </w:rPr>
        <w:t xml:space="preserve">al Comunei </w:t>
      </w:r>
      <w:r w:rsidRPr="00CB623B">
        <w:rPr>
          <w:rFonts w:ascii="Trebuchet MS" w:hAnsi="Trebuchet MS" w:cs="Consolas"/>
        </w:rPr>
        <w:t>C</w:t>
      </w:r>
      <w:r>
        <w:rPr>
          <w:rFonts w:ascii="Trebuchet MS" w:hAnsi="Trebuchet MS" w:cs="Consolas"/>
        </w:rPr>
        <w:t>heţani, cu sediul în comuna</w:t>
      </w:r>
      <w:r w:rsidRPr="00CB623B">
        <w:rPr>
          <w:rFonts w:ascii="Trebuchet MS" w:hAnsi="Trebuchet MS" w:cs="Consolas"/>
        </w:rPr>
        <w:t xml:space="preserve"> Cheţani, str. P</w:t>
      </w:r>
      <w:r>
        <w:rPr>
          <w:rFonts w:ascii="Trebuchet MS" w:hAnsi="Trebuchet MS" w:cs="Consolas"/>
        </w:rPr>
        <w:t>rincipală, nr.54, judeţul Mureş, reprezentat prin</w:t>
      </w:r>
      <w:r w:rsidRPr="00CB623B">
        <w:rPr>
          <w:rFonts w:ascii="Trebuchet MS" w:hAnsi="Trebuchet MS" w:cs="Consolas"/>
        </w:rPr>
        <w:t xml:space="preserve"> Primar.</w:t>
      </w:r>
    </w:p>
    <w:p w14:paraId="2B5D1A6C"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Chibed, </w:t>
      </w:r>
      <w:r w:rsidRPr="00CB623B">
        <w:rPr>
          <w:rFonts w:ascii="Trebuchet MS" w:hAnsi="Trebuchet MS" w:cs="Consolas"/>
        </w:rPr>
        <w:t xml:space="preserve">prin Consiliul Local </w:t>
      </w:r>
      <w:r>
        <w:rPr>
          <w:rFonts w:ascii="Trebuchet MS" w:hAnsi="Trebuchet MS" w:cs="Consolas"/>
        </w:rPr>
        <w:t>al Comunei Chibed, cu sediul în comuna</w:t>
      </w:r>
      <w:r w:rsidRPr="00CB623B">
        <w:rPr>
          <w:rFonts w:ascii="Trebuchet MS" w:hAnsi="Trebuchet MS" w:cs="Consolas"/>
        </w:rPr>
        <w:t xml:space="preserve"> Chibed, str. Pr</w:t>
      </w:r>
      <w:r>
        <w:rPr>
          <w:rFonts w:ascii="Trebuchet MS" w:hAnsi="Trebuchet MS" w:cs="Consolas"/>
        </w:rPr>
        <w:t>incipală, nr.452, judeţul Mureş</w:t>
      </w:r>
      <w:r w:rsidRPr="00CB623B">
        <w:rPr>
          <w:rFonts w:ascii="Trebuchet MS" w:hAnsi="Trebuchet MS" w:cs="Consolas"/>
        </w:rPr>
        <w:t>, re</w:t>
      </w:r>
      <w:r>
        <w:rPr>
          <w:rFonts w:ascii="Trebuchet MS" w:hAnsi="Trebuchet MS" w:cs="Consolas"/>
        </w:rPr>
        <w:t>prezentat prin</w:t>
      </w:r>
      <w:r w:rsidRPr="00CB623B">
        <w:rPr>
          <w:rFonts w:ascii="Trebuchet MS" w:hAnsi="Trebuchet MS" w:cs="Consolas"/>
        </w:rPr>
        <w:t xml:space="preserve"> Primar.</w:t>
      </w:r>
    </w:p>
    <w:p w14:paraId="2DCB6259"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Chiheru de Jos, </w:t>
      </w:r>
      <w:r w:rsidRPr="00CB623B">
        <w:rPr>
          <w:rFonts w:ascii="Trebuchet MS" w:hAnsi="Trebuchet MS" w:cs="Consolas"/>
        </w:rPr>
        <w:t xml:space="preserve">prin Consiliul Local </w:t>
      </w:r>
      <w:r>
        <w:rPr>
          <w:rFonts w:ascii="Trebuchet MS" w:hAnsi="Trebuchet MS" w:cs="Consolas"/>
        </w:rPr>
        <w:t xml:space="preserve">al Comunei </w:t>
      </w:r>
      <w:r w:rsidRPr="00CB623B">
        <w:rPr>
          <w:rFonts w:ascii="Trebuchet MS" w:hAnsi="Trebuchet MS" w:cs="Consolas"/>
        </w:rPr>
        <w:t xml:space="preserve">Chiheru </w:t>
      </w:r>
      <w:r>
        <w:rPr>
          <w:rFonts w:ascii="Trebuchet MS" w:hAnsi="Trebuchet MS" w:cs="Consolas"/>
        </w:rPr>
        <w:t>de Jos, cu sediul în comuna</w:t>
      </w:r>
      <w:r w:rsidRPr="00CB623B">
        <w:rPr>
          <w:rFonts w:ascii="Trebuchet MS" w:hAnsi="Trebuchet MS" w:cs="Consolas"/>
        </w:rPr>
        <w:t xml:space="preserve"> Chiheru de Jos, str. P</w:t>
      </w:r>
      <w:r>
        <w:rPr>
          <w:rFonts w:ascii="Trebuchet MS" w:hAnsi="Trebuchet MS" w:cs="Consolas"/>
        </w:rPr>
        <w:t>rincipală, nr.81, judeţul Mureş, reprezentat prin</w:t>
      </w:r>
      <w:r w:rsidRPr="00CB623B">
        <w:rPr>
          <w:rFonts w:ascii="Trebuchet MS" w:hAnsi="Trebuchet MS" w:cs="Consolas"/>
        </w:rPr>
        <w:t xml:space="preserve"> Primar.</w:t>
      </w:r>
    </w:p>
    <w:p w14:paraId="6E88C440"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Pr>
          <w:rFonts w:ascii="Trebuchet MS" w:hAnsi="Trebuchet MS" w:cs="Consolas"/>
          <w:b/>
        </w:rPr>
        <w:t>Comuna Coroisâ</w:t>
      </w:r>
      <w:r w:rsidRPr="00CB623B">
        <w:rPr>
          <w:rFonts w:ascii="Trebuchet MS" w:hAnsi="Trebuchet MS" w:cs="Consolas"/>
          <w:b/>
        </w:rPr>
        <w:t xml:space="preserve">nmărtin, </w:t>
      </w:r>
      <w:r w:rsidRPr="00CB623B">
        <w:rPr>
          <w:rFonts w:ascii="Trebuchet MS" w:hAnsi="Trebuchet MS" w:cs="Consolas"/>
        </w:rPr>
        <w:t xml:space="preserve">prin Consiliul Local </w:t>
      </w:r>
      <w:r>
        <w:rPr>
          <w:rFonts w:ascii="Trebuchet MS" w:hAnsi="Trebuchet MS" w:cs="Consolas"/>
        </w:rPr>
        <w:t>al Comunei Coroisâ</w:t>
      </w:r>
      <w:r w:rsidRPr="00CB623B">
        <w:rPr>
          <w:rFonts w:ascii="Trebuchet MS" w:hAnsi="Trebuchet MS" w:cs="Consolas"/>
        </w:rPr>
        <w:t>nmărtin, cu sediul î</w:t>
      </w:r>
      <w:r>
        <w:rPr>
          <w:rFonts w:ascii="Trebuchet MS" w:hAnsi="Trebuchet MS" w:cs="Consolas"/>
        </w:rPr>
        <w:t>n comuna Coroisâ</w:t>
      </w:r>
      <w:r w:rsidRPr="00CB623B">
        <w:rPr>
          <w:rFonts w:ascii="Trebuchet MS" w:hAnsi="Trebuchet MS" w:cs="Consolas"/>
        </w:rPr>
        <w:t>nmărtin, str. P</w:t>
      </w:r>
      <w:r>
        <w:rPr>
          <w:rFonts w:ascii="Trebuchet MS" w:hAnsi="Trebuchet MS" w:cs="Consolas"/>
        </w:rPr>
        <w:t>rincipală, nr.49, judeţul Mureş, reprezentat prin</w:t>
      </w:r>
      <w:r w:rsidRPr="00CB623B">
        <w:rPr>
          <w:rFonts w:ascii="Trebuchet MS" w:hAnsi="Trebuchet MS" w:cs="Consolas"/>
        </w:rPr>
        <w:t xml:space="preserve"> Primar.</w:t>
      </w:r>
    </w:p>
    <w:p w14:paraId="0FDDB5E0"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Corunca, </w:t>
      </w:r>
      <w:r w:rsidRPr="00CB623B">
        <w:rPr>
          <w:rFonts w:ascii="Trebuchet MS" w:hAnsi="Trebuchet MS" w:cs="Consolas"/>
        </w:rPr>
        <w:t xml:space="preserve">prin Consiliul Local </w:t>
      </w:r>
      <w:r>
        <w:rPr>
          <w:rFonts w:ascii="Trebuchet MS" w:hAnsi="Trebuchet MS" w:cs="Consolas"/>
        </w:rPr>
        <w:t xml:space="preserve">al Comunei </w:t>
      </w:r>
      <w:r w:rsidRPr="00CB623B">
        <w:rPr>
          <w:rFonts w:ascii="Trebuchet MS" w:hAnsi="Trebuchet MS" w:cs="Consolas"/>
        </w:rPr>
        <w:t>C</w:t>
      </w:r>
      <w:r>
        <w:rPr>
          <w:rFonts w:ascii="Trebuchet MS" w:hAnsi="Trebuchet MS" w:cs="Consolas"/>
        </w:rPr>
        <w:t>orunca, cu sediul în comuna</w:t>
      </w:r>
      <w:r w:rsidRPr="00CB623B">
        <w:rPr>
          <w:rFonts w:ascii="Trebuchet MS" w:hAnsi="Trebuchet MS" w:cs="Consolas"/>
        </w:rPr>
        <w:t xml:space="preserve"> Corunca, str. Pr</w:t>
      </w:r>
      <w:r>
        <w:rPr>
          <w:rFonts w:ascii="Trebuchet MS" w:hAnsi="Trebuchet MS" w:cs="Consolas"/>
        </w:rPr>
        <w:t>incipală, nr.184, judeţul Mureş, reprezentat prin</w:t>
      </w:r>
      <w:r w:rsidRPr="00CB623B">
        <w:rPr>
          <w:rFonts w:ascii="Trebuchet MS" w:hAnsi="Trebuchet MS" w:cs="Consolas"/>
        </w:rPr>
        <w:t xml:space="preserve"> Primar.</w:t>
      </w:r>
    </w:p>
    <w:p w14:paraId="47971822"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Cozma, </w:t>
      </w:r>
      <w:r w:rsidRPr="00CB623B">
        <w:rPr>
          <w:rFonts w:ascii="Trebuchet MS" w:hAnsi="Trebuchet MS" w:cs="Consolas"/>
        </w:rPr>
        <w:t xml:space="preserve">prin Consiliul Local </w:t>
      </w:r>
      <w:r>
        <w:rPr>
          <w:rFonts w:ascii="Trebuchet MS" w:hAnsi="Trebuchet MS" w:cs="Consolas"/>
        </w:rPr>
        <w:t>al Comunei Cozma, cu sediul în comuna</w:t>
      </w:r>
      <w:r w:rsidRPr="00CB623B">
        <w:rPr>
          <w:rFonts w:ascii="Trebuchet MS" w:hAnsi="Trebuchet MS" w:cs="Consolas"/>
        </w:rPr>
        <w:t xml:space="preserve"> Cozma, str. P</w:t>
      </w:r>
      <w:r>
        <w:rPr>
          <w:rFonts w:ascii="Trebuchet MS" w:hAnsi="Trebuchet MS" w:cs="Consolas"/>
        </w:rPr>
        <w:t>rincipală, nr.41, judeţul Mureş, reprezentat prin</w:t>
      </w:r>
      <w:r w:rsidRPr="00CB623B">
        <w:rPr>
          <w:rFonts w:ascii="Trebuchet MS" w:hAnsi="Trebuchet MS" w:cs="Consolas"/>
        </w:rPr>
        <w:t xml:space="preserve"> Primar.</w:t>
      </w:r>
    </w:p>
    <w:p w14:paraId="0A85AE51"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Crăciuneşti, </w:t>
      </w:r>
      <w:r w:rsidRPr="00CB623B">
        <w:rPr>
          <w:rFonts w:ascii="Trebuchet MS" w:hAnsi="Trebuchet MS" w:cs="Consolas"/>
        </w:rPr>
        <w:t xml:space="preserve">prin Consiliul Local </w:t>
      </w:r>
      <w:r>
        <w:rPr>
          <w:rFonts w:ascii="Trebuchet MS" w:hAnsi="Trebuchet MS" w:cs="Consolas"/>
        </w:rPr>
        <w:t xml:space="preserve">al Comunei </w:t>
      </w:r>
      <w:r w:rsidRPr="00CB623B">
        <w:rPr>
          <w:rFonts w:ascii="Trebuchet MS" w:hAnsi="Trebuchet MS" w:cs="Consolas"/>
        </w:rPr>
        <w:t>Crăci</w:t>
      </w:r>
      <w:r>
        <w:rPr>
          <w:rFonts w:ascii="Trebuchet MS" w:hAnsi="Trebuchet MS" w:cs="Consolas"/>
        </w:rPr>
        <w:t>uneşti, cu sediul în comuna</w:t>
      </w:r>
      <w:r w:rsidRPr="00CB623B">
        <w:rPr>
          <w:rFonts w:ascii="Trebuchet MS" w:hAnsi="Trebuchet MS" w:cs="Consolas"/>
        </w:rPr>
        <w:t xml:space="preserve"> Crăciuneşti, str. Prin</w:t>
      </w:r>
      <w:r>
        <w:rPr>
          <w:rFonts w:ascii="Trebuchet MS" w:hAnsi="Trebuchet MS" w:cs="Consolas"/>
        </w:rPr>
        <w:t>cipală, nr.288/d, judeţul Mureş</w:t>
      </w:r>
      <w:r w:rsidRPr="00CB623B">
        <w:rPr>
          <w:rFonts w:ascii="Trebuchet MS" w:hAnsi="Trebuchet MS" w:cs="Consolas"/>
        </w:rPr>
        <w:t>, rep</w:t>
      </w:r>
      <w:r>
        <w:rPr>
          <w:rFonts w:ascii="Trebuchet MS" w:hAnsi="Trebuchet MS" w:cs="Consolas"/>
        </w:rPr>
        <w:t>rezentat prin</w:t>
      </w:r>
      <w:r w:rsidRPr="00CB623B">
        <w:rPr>
          <w:rFonts w:ascii="Trebuchet MS" w:hAnsi="Trebuchet MS" w:cs="Consolas"/>
        </w:rPr>
        <w:t xml:space="preserve"> Primar.</w:t>
      </w:r>
    </w:p>
    <w:p w14:paraId="457D045C"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Crăieşti, </w:t>
      </w:r>
      <w:r w:rsidRPr="00CB623B">
        <w:rPr>
          <w:rFonts w:ascii="Trebuchet MS" w:hAnsi="Trebuchet MS" w:cs="Consolas"/>
        </w:rPr>
        <w:t xml:space="preserve">prin Consiliul Local </w:t>
      </w:r>
      <w:r>
        <w:rPr>
          <w:rFonts w:ascii="Trebuchet MS" w:hAnsi="Trebuchet MS" w:cs="Consolas"/>
        </w:rPr>
        <w:t xml:space="preserve">al Comunei </w:t>
      </w:r>
      <w:r w:rsidRPr="00CB623B">
        <w:rPr>
          <w:rFonts w:ascii="Trebuchet MS" w:hAnsi="Trebuchet MS" w:cs="Consolas"/>
        </w:rPr>
        <w:t>Cr</w:t>
      </w:r>
      <w:r>
        <w:rPr>
          <w:rFonts w:ascii="Trebuchet MS" w:hAnsi="Trebuchet MS" w:cs="Consolas"/>
        </w:rPr>
        <w:t>ăieşti, cu sediul în comuna</w:t>
      </w:r>
      <w:r w:rsidRPr="00CB623B">
        <w:rPr>
          <w:rFonts w:ascii="Trebuchet MS" w:hAnsi="Trebuchet MS" w:cs="Consolas"/>
        </w:rPr>
        <w:t xml:space="preserve"> Crăieşti, str. B</w:t>
      </w:r>
      <w:r>
        <w:rPr>
          <w:rFonts w:ascii="Trebuchet MS" w:hAnsi="Trebuchet MS" w:cs="Consolas"/>
        </w:rPr>
        <w:t>isericii, nr.194, judeţul Mureş, reprezentat prin</w:t>
      </w:r>
      <w:r w:rsidRPr="00CB623B">
        <w:rPr>
          <w:rFonts w:ascii="Trebuchet MS" w:hAnsi="Trebuchet MS" w:cs="Consolas"/>
        </w:rPr>
        <w:t xml:space="preserve"> Primar.</w:t>
      </w:r>
    </w:p>
    <w:p w14:paraId="681D1A55"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Cristeşti, </w:t>
      </w:r>
      <w:r w:rsidRPr="00CB623B">
        <w:rPr>
          <w:rFonts w:ascii="Trebuchet MS" w:hAnsi="Trebuchet MS" w:cs="Consolas"/>
        </w:rPr>
        <w:t xml:space="preserve">prin Consiliul Local </w:t>
      </w:r>
      <w:r>
        <w:rPr>
          <w:rFonts w:ascii="Trebuchet MS" w:hAnsi="Trebuchet MS" w:cs="Consolas"/>
        </w:rPr>
        <w:t xml:space="preserve">al Comunei </w:t>
      </w:r>
      <w:r w:rsidRPr="00CB623B">
        <w:rPr>
          <w:rFonts w:ascii="Trebuchet MS" w:hAnsi="Trebuchet MS" w:cs="Consolas"/>
        </w:rPr>
        <w:t>Cri</w:t>
      </w:r>
      <w:r>
        <w:rPr>
          <w:rFonts w:ascii="Trebuchet MS" w:hAnsi="Trebuchet MS" w:cs="Consolas"/>
        </w:rPr>
        <w:t>steşti, cu sediul în comuna</w:t>
      </w:r>
      <w:r w:rsidRPr="00CB623B">
        <w:rPr>
          <w:rFonts w:ascii="Trebuchet MS" w:hAnsi="Trebuchet MS" w:cs="Consolas"/>
        </w:rPr>
        <w:t xml:space="preserve"> Cristeşti, str. Pr</w:t>
      </w:r>
      <w:r>
        <w:rPr>
          <w:rFonts w:ascii="Trebuchet MS" w:hAnsi="Trebuchet MS" w:cs="Consolas"/>
        </w:rPr>
        <w:t>incipală, nr.678, judeţul Mureş, reprezentat prin</w:t>
      </w:r>
      <w:r w:rsidRPr="00CB623B">
        <w:rPr>
          <w:rFonts w:ascii="Trebuchet MS" w:hAnsi="Trebuchet MS" w:cs="Consolas"/>
        </w:rPr>
        <w:t xml:space="preserve"> Primar.</w:t>
      </w:r>
    </w:p>
    <w:p w14:paraId="3F8811B6"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Cucerdea, </w:t>
      </w:r>
      <w:r w:rsidRPr="00CB623B">
        <w:rPr>
          <w:rFonts w:ascii="Trebuchet MS" w:hAnsi="Trebuchet MS" w:cs="Consolas"/>
        </w:rPr>
        <w:t xml:space="preserve">prin Consiliul Local </w:t>
      </w:r>
      <w:r>
        <w:rPr>
          <w:rFonts w:ascii="Trebuchet MS" w:hAnsi="Trebuchet MS" w:cs="Consolas"/>
        </w:rPr>
        <w:t xml:space="preserve">al Comunei </w:t>
      </w:r>
      <w:r w:rsidRPr="00CB623B">
        <w:rPr>
          <w:rFonts w:ascii="Trebuchet MS" w:hAnsi="Trebuchet MS" w:cs="Consolas"/>
        </w:rPr>
        <w:t>Cu</w:t>
      </w:r>
      <w:r>
        <w:rPr>
          <w:rFonts w:ascii="Trebuchet MS" w:hAnsi="Trebuchet MS" w:cs="Consolas"/>
        </w:rPr>
        <w:t>cerdea, cu sediul în comuna</w:t>
      </w:r>
      <w:r w:rsidRPr="00CB623B">
        <w:rPr>
          <w:rFonts w:ascii="Trebuchet MS" w:hAnsi="Trebuchet MS" w:cs="Consolas"/>
        </w:rPr>
        <w:t xml:space="preserve"> Cucerdea, str. Pr</w:t>
      </w:r>
      <w:r>
        <w:rPr>
          <w:rFonts w:ascii="Trebuchet MS" w:hAnsi="Trebuchet MS" w:cs="Consolas"/>
        </w:rPr>
        <w:t>incipală, nr.329, judeţul Mureş, reprezentat prin</w:t>
      </w:r>
      <w:r w:rsidRPr="00CB623B">
        <w:rPr>
          <w:rFonts w:ascii="Trebuchet MS" w:hAnsi="Trebuchet MS" w:cs="Consolas"/>
        </w:rPr>
        <w:t xml:space="preserve"> Primar.</w:t>
      </w:r>
    </w:p>
    <w:p w14:paraId="621C3CFF"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lastRenderedPageBreak/>
        <w:t xml:space="preserve">Comuna Cuci, </w:t>
      </w:r>
      <w:r w:rsidRPr="00CB623B">
        <w:rPr>
          <w:rFonts w:ascii="Trebuchet MS" w:hAnsi="Trebuchet MS" w:cs="Consolas"/>
        </w:rPr>
        <w:t xml:space="preserve">prin Consiliul Local </w:t>
      </w:r>
      <w:r>
        <w:rPr>
          <w:rFonts w:ascii="Trebuchet MS" w:hAnsi="Trebuchet MS" w:cs="Consolas"/>
        </w:rPr>
        <w:t xml:space="preserve">al Comunei </w:t>
      </w:r>
      <w:r w:rsidRPr="00CB623B">
        <w:rPr>
          <w:rFonts w:ascii="Trebuchet MS" w:hAnsi="Trebuchet MS" w:cs="Consolas"/>
        </w:rPr>
        <w:t>Cuci, cu sediul</w:t>
      </w:r>
      <w:r>
        <w:rPr>
          <w:rFonts w:ascii="Trebuchet MS" w:hAnsi="Trebuchet MS" w:cs="Consolas"/>
        </w:rPr>
        <w:t xml:space="preserve"> în comuna</w:t>
      </w:r>
      <w:r w:rsidRPr="00CB623B">
        <w:rPr>
          <w:rFonts w:ascii="Trebuchet MS" w:hAnsi="Trebuchet MS" w:cs="Consolas"/>
        </w:rPr>
        <w:t xml:space="preserve"> Cuci, str. Pr</w:t>
      </w:r>
      <w:r>
        <w:rPr>
          <w:rFonts w:ascii="Trebuchet MS" w:hAnsi="Trebuchet MS" w:cs="Consolas"/>
        </w:rPr>
        <w:t>incipală, nr.261, judeţul Mureş, reprezentat prin</w:t>
      </w:r>
      <w:r w:rsidRPr="00CB623B">
        <w:rPr>
          <w:rFonts w:ascii="Trebuchet MS" w:hAnsi="Trebuchet MS" w:cs="Consolas"/>
        </w:rPr>
        <w:t xml:space="preserve"> Primar.</w:t>
      </w:r>
    </w:p>
    <w:p w14:paraId="705CE038"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Daneş, </w:t>
      </w:r>
      <w:r w:rsidRPr="00CB623B">
        <w:rPr>
          <w:rFonts w:ascii="Trebuchet MS" w:hAnsi="Trebuchet MS" w:cs="Consolas"/>
        </w:rPr>
        <w:t xml:space="preserve">prin Consiliul Local </w:t>
      </w:r>
      <w:r>
        <w:rPr>
          <w:rFonts w:ascii="Trebuchet MS" w:hAnsi="Trebuchet MS" w:cs="Consolas"/>
        </w:rPr>
        <w:t>al Comunei Daneş, cu sediul în comuna</w:t>
      </w:r>
      <w:r w:rsidRPr="00CB623B">
        <w:rPr>
          <w:rFonts w:ascii="Trebuchet MS" w:hAnsi="Trebuchet MS" w:cs="Consolas"/>
        </w:rPr>
        <w:t xml:space="preserve"> Daneş, str. Pr</w:t>
      </w:r>
      <w:r>
        <w:rPr>
          <w:rFonts w:ascii="Trebuchet MS" w:hAnsi="Trebuchet MS" w:cs="Consolas"/>
        </w:rPr>
        <w:t>incipală, nr.391, judeţul Mureş, reprezentat prin</w:t>
      </w:r>
      <w:r w:rsidRPr="00CB623B">
        <w:rPr>
          <w:rFonts w:ascii="Trebuchet MS" w:hAnsi="Trebuchet MS" w:cs="Consolas"/>
        </w:rPr>
        <w:t xml:space="preserve"> Primar.</w:t>
      </w:r>
    </w:p>
    <w:p w14:paraId="3612BF87"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Deda, </w:t>
      </w:r>
      <w:r w:rsidRPr="00CB623B">
        <w:rPr>
          <w:rFonts w:ascii="Trebuchet MS" w:hAnsi="Trebuchet MS" w:cs="Consolas"/>
        </w:rPr>
        <w:t xml:space="preserve">prin Consiliul Local </w:t>
      </w:r>
      <w:r>
        <w:rPr>
          <w:rFonts w:ascii="Trebuchet MS" w:hAnsi="Trebuchet MS" w:cs="Consolas"/>
        </w:rPr>
        <w:t>al Comunei Deda, cu sediul în comuna</w:t>
      </w:r>
      <w:r w:rsidRPr="00CB623B">
        <w:rPr>
          <w:rFonts w:ascii="Trebuchet MS" w:hAnsi="Trebuchet MS" w:cs="Consolas"/>
        </w:rPr>
        <w:t xml:space="preserve"> Deda, str. Pr</w:t>
      </w:r>
      <w:r>
        <w:rPr>
          <w:rFonts w:ascii="Trebuchet MS" w:hAnsi="Trebuchet MS" w:cs="Consolas"/>
        </w:rPr>
        <w:t>incipală, nr.175, judeţul Mureş, reprezentat prin</w:t>
      </w:r>
      <w:r w:rsidRPr="00CB623B">
        <w:rPr>
          <w:rFonts w:ascii="Trebuchet MS" w:hAnsi="Trebuchet MS" w:cs="Consolas"/>
        </w:rPr>
        <w:t xml:space="preserve"> Primar.</w:t>
      </w:r>
    </w:p>
    <w:p w14:paraId="084A6933"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Eremitu, </w:t>
      </w:r>
      <w:r w:rsidRPr="00CB623B">
        <w:rPr>
          <w:rFonts w:ascii="Trebuchet MS" w:hAnsi="Trebuchet MS" w:cs="Consolas"/>
        </w:rPr>
        <w:t xml:space="preserve">prin Consiliul Local </w:t>
      </w:r>
      <w:r>
        <w:rPr>
          <w:rFonts w:ascii="Trebuchet MS" w:hAnsi="Trebuchet MS" w:cs="Consolas"/>
        </w:rPr>
        <w:t xml:space="preserve">al Comunei </w:t>
      </w:r>
      <w:r w:rsidRPr="00CB623B">
        <w:rPr>
          <w:rFonts w:ascii="Trebuchet MS" w:hAnsi="Trebuchet MS" w:cs="Consolas"/>
        </w:rPr>
        <w:t>E</w:t>
      </w:r>
      <w:r>
        <w:rPr>
          <w:rFonts w:ascii="Trebuchet MS" w:hAnsi="Trebuchet MS" w:cs="Consolas"/>
        </w:rPr>
        <w:t>remitu, cu sediul în comuna</w:t>
      </w:r>
      <w:r w:rsidRPr="00CB623B">
        <w:rPr>
          <w:rFonts w:ascii="Trebuchet MS" w:hAnsi="Trebuchet MS" w:cs="Consolas"/>
        </w:rPr>
        <w:t xml:space="preserve"> Eremitu, str. Pr</w:t>
      </w:r>
      <w:r>
        <w:rPr>
          <w:rFonts w:ascii="Trebuchet MS" w:hAnsi="Trebuchet MS" w:cs="Consolas"/>
        </w:rPr>
        <w:t>incipală, nr.547, judeţul Mureş, reprezentat prin</w:t>
      </w:r>
      <w:r w:rsidRPr="00CB623B">
        <w:rPr>
          <w:rFonts w:ascii="Trebuchet MS" w:hAnsi="Trebuchet MS" w:cs="Consolas"/>
        </w:rPr>
        <w:t xml:space="preserve"> Primar.</w:t>
      </w:r>
    </w:p>
    <w:p w14:paraId="29B2841F"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Ernei, </w:t>
      </w:r>
      <w:r w:rsidRPr="00CB623B">
        <w:rPr>
          <w:rFonts w:ascii="Trebuchet MS" w:hAnsi="Trebuchet MS" w:cs="Consolas"/>
        </w:rPr>
        <w:t xml:space="preserve">prin Consiliul Local </w:t>
      </w:r>
      <w:r>
        <w:rPr>
          <w:rFonts w:ascii="Trebuchet MS" w:hAnsi="Trebuchet MS" w:cs="Consolas"/>
        </w:rPr>
        <w:t>al Comunei Ernei, cu sediul în comuna</w:t>
      </w:r>
      <w:r w:rsidRPr="00CB623B">
        <w:rPr>
          <w:rFonts w:ascii="Trebuchet MS" w:hAnsi="Trebuchet MS" w:cs="Consolas"/>
        </w:rPr>
        <w:t xml:space="preserve"> Ernei, str. Pr</w:t>
      </w:r>
      <w:r>
        <w:rPr>
          <w:rFonts w:ascii="Trebuchet MS" w:hAnsi="Trebuchet MS" w:cs="Consolas"/>
        </w:rPr>
        <w:t>incipală, nr.428, judeţul Mureş, reprezentat prin</w:t>
      </w:r>
      <w:r w:rsidRPr="00CB623B">
        <w:rPr>
          <w:rFonts w:ascii="Trebuchet MS" w:hAnsi="Trebuchet MS" w:cs="Consolas"/>
        </w:rPr>
        <w:t xml:space="preserve"> Primar.</w:t>
      </w:r>
    </w:p>
    <w:p w14:paraId="408374C0"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Fărăgău, </w:t>
      </w:r>
      <w:r w:rsidRPr="00CB623B">
        <w:rPr>
          <w:rFonts w:ascii="Trebuchet MS" w:hAnsi="Trebuchet MS" w:cs="Consolas"/>
        </w:rPr>
        <w:t xml:space="preserve">prin Consiliul Local </w:t>
      </w:r>
      <w:r>
        <w:rPr>
          <w:rFonts w:ascii="Trebuchet MS" w:hAnsi="Trebuchet MS" w:cs="Consolas"/>
        </w:rPr>
        <w:t xml:space="preserve">al Comunei </w:t>
      </w:r>
      <w:r w:rsidRPr="00CB623B">
        <w:rPr>
          <w:rFonts w:ascii="Trebuchet MS" w:hAnsi="Trebuchet MS" w:cs="Consolas"/>
        </w:rPr>
        <w:t>F</w:t>
      </w:r>
      <w:r>
        <w:rPr>
          <w:rFonts w:ascii="Trebuchet MS" w:hAnsi="Trebuchet MS" w:cs="Consolas"/>
        </w:rPr>
        <w:t>ărăgău, cu sediul în comuna</w:t>
      </w:r>
      <w:r w:rsidRPr="00CB623B">
        <w:rPr>
          <w:rFonts w:ascii="Trebuchet MS" w:hAnsi="Trebuchet MS" w:cs="Consolas"/>
        </w:rPr>
        <w:t xml:space="preserve"> Fărăgău, str. Pri</w:t>
      </w:r>
      <w:r>
        <w:rPr>
          <w:rFonts w:ascii="Trebuchet MS" w:hAnsi="Trebuchet MS" w:cs="Consolas"/>
        </w:rPr>
        <w:t>ncipală, nr.40/a, judeţul Mureş</w:t>
      </w:r>
      <w:r w:rsidRPr="00CB623B">
        <w:rPr>
          <w:rFonts w:ascii="Trebuchet MS" w:hAnsi="Trebuchet MS" w:cs="Consolas"/>
        </w:rPr>
        <w:t>, repre</w:t>
      </w:r>
      <w:r>
        <w:rPr>
          <w:rFonts w:ascii="Trebuchet MS" w:hAnsi="Trebuchet MS" w:cs="Consolas"/>
        </w:rPr>
        <w:t>zentat prin</w:t>
      </w:r>
      <w:r w:rsidRPr="00CB623B">
        <w:rPr>
          <w:rFonts w:ascii="Trebuchet MS" w:hAnsi="Trebuchet MS" w:cs="Consolas"/>
        </w:rPr>
        <w:t xml:space="preserve"> Primar.</w:t>
      </w:r>
    </w:p>
    <w:p w14:paraId="0E22BB46"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Pr>
          <w:rFonts w:ascii="Trebuchet MS" w:hAnsi="Trebuchet MS" w:cs="Consolas"/>
          <w:b/>
        </w:rPr>
        <w:t>Comuna Fântâ</w:t>
      </w:r>
      <w:r w:rsidRPr="00CB623B">
        <w:rPr>
          <w:rFonts w:ascii="Trebuchet MS" w:hAnsi="Trebuchet MS" w:cs="Consolas"/>
          <w:b/>
        </w:rPr>
        <w:t xml:space="preserve">nele, </w:t>
      </w:r>
      <w:r w:rsidRPr="00CB623B">
        <w:rPr>
          <w:rFonts w:ascii="Trebuchet MS" w:hAnsi="Trebuchet MS" w:cs="Consolas"/>
        </w:rPr>
        <w:t xml:space="preserve">prin Consiliul Local </w:t>
      </w:r>
      <w:r>
        <w:rPr>
          <w:rFonts w:ascii="Trebuchet MS" w:hAnsi="Trebuchet MS" w:cs="Consolas"/>
        </w:rPr>
        <w:t>al Comunei Fântânele, cu sediul în comuna Fântâ</w:t>
      </w:r>
      <w:r w:rsidRPr="00CB623B">
        <w:rPr>
          <w:rFonts w:ascii="Trebuchet MS" w:hAnsi="Trebuchet MS" w:cs="Consolas"/>
        </w:rPr>
        <w:t>nele, str. Pr</w:t>
      </w:r>
      <w:r>
        <w:rPr>
          <w:rFonts w:ascii="Trebuchet MS" w:hAnsi="Trebuchet MS" w:cs="Consolas"/>
        </w:rPr>
        <w:t>incipală, nr.124, judeţul Mureş, reprezentat prin</w:t>
      </w:r>
      <w:r w:rsidRPr="00CB623B">
        <w:rPr>
          <w:rFonts w:ascii="Trebuchet MS" w:hAnsi="Trebuchet MS" w:cs="Consolas"/>
        </w:rPr>
        <w:t xml:space="preserve"> Primar.</w:t>
      </w:r>
    </w:p>
    <w:p w14:paraId="657737E1"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Găleşti, </w:t>
      </w:r>
      <w:r w:rsidRPr="00CB623B">
        <w:rPr>
          <w:rFonts w:ascii="Trebuchet MS" w:hAnsi="Trebuchet MS" w:cs="Consolas"/>
        </w:rPr>
        <w:t xml:space="preserve">prin Consiliul Local </w:t>
      </w:r>
      <w:r>
        <w:rPr>
          <w:rFonts w:ascii="Trebuchet MS" w:hAnsi="Trebuchet MS" w:cs="Consolas"/>
        </w:rPr>
        <w:t xml:space="preserve">al Comunei </w:t>
      </w:r>
      <w:r w:rsidRPr="00CB623B">
        <w:rPr>
          <w:rFonts w:ascii="Trebuchet MS" w:hAnsi="Trebuchet MS" w:cs="Consolas"/>
        </w:rPr>
        <w:t xml:space="preserve">Găleşti, cu sediul în </w:t>
      </w:r>
      <w:r>
        <w:rPr>
          <w:rFonts w:ascii="Trebuchet MS" w:hAnsi="Trebuchet MS" w:cs="Consolas"/>
        </w:rPr>
        <w:t>comuna</w:t>
      </w:r>
      <w:r w:rsidRPr="00CB623B">
        <w:rPr>
          <w:rFonts w:ascii="Trebuchet MS" w:hAnsi="Trebuchet MS" w:cs="Consolas"/>
        </w:rPr>
        <w:t xml:space="preserve"> Găleşti, str. P</w:t>
      </w:r>
      <w:r>
        <w:rPr>
          <w:rFonts w:ascii="Trebuchet MS" w:hAnsi="Trebuchet MS" w:cs="Consolas"/>
        </w:rPr>
        <w:t>rincipală, nr.64, judeţul Mureş</w:t>
      </w:r>
      <w:r w:rsidRPr="00CB623B">
        <w:rPr>
          <w:rFonts w:ascii="Trebuchet MS" w:hAnsi="Trebuchet MS" w:cs="Consolas"/>
        </w:rPr>
        <w:t>,</w:t>
      </w:r>
      <w:r>
        <w:rPr>
          <w:rFonts w:ascii="Trebuchet MS" w:hAnsi="Trebuchet MS" w:cs="Consolas"/>
        </w:rPr>
        <w:t xml:space="preserve"> reprezentat prin</w:t>
      </w:r>
      <w:r w:rsidRPr="00CB623B">
        <w:rPr>
          <w:rFonts w:ascii="Trebuchet MS" w:hAnsi="Trebuchet MS" w:cs="Consolas"/>
        </w:rPr>
        <w:t xml:space="preserve"> Primar.</w:t>
      </w:r>
    </w:p>
    <w:p w14:paraId="29A7AF92"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Găneşti, </w:t>
      </w:r>
      <w:r w:rsidRPr="00CB623B">
        <w:rPr>
          <w:rFonts w:ascii="Trebuchet MS" w:hAnsi="Trebuchet MS" w:cs="Consolas"/>
        </w:rPr>
        <w:t xml:space="preserve">prin Consiliul Local </w:t>
      </w:r>
      <w:r>
        <w:rPr>
          <w:rFonts w:ascii="Trebuchet MS" w:hAnsi="Trebuchet MS" w:cs="Consolas"/>
        </w:rPr>
        <w:t>al Comunei</w:t>
      </w:r>
      <w:r w:rsidRPr="00CB623B">
        <w:rPr>
          <w:rFonts w:ascii="Trebuchet MS" w:hAnsi="Trebuchet MS" w:cs="Consolas"/>
        </w:rPr>
        <w:t xml:space="preserve"> Găneşti, cu sediul în </w:t>
      </w:r>
      <w:r>
        <w:rPr>
          <w:rFonts w:ascii="Trebuchet MS" w:hAnsi="Trebuchet MS" w:cs="Consolas"/>
        </w:rPr>
        <w:t>comuna</w:t>
      </w:r>
      <w:r w:rsidRPr="00CB623B">
        <w:rPr>
          <w:rFonts w:ascii="Trebuchet MS" w:hAnsi="Trebuchet MS" w:cs="Consolas"/>
        </w:rPr>
        <w:t xml:space="preserve"> Găneşti, str. Pr</w:t>
      </w:r>
      <w:r>
        <w:rPr>
          <w:rFonts w:ascii="Trebuchet MS" w:hAnsi="Trebuchet MS" w:cs="Consolas"/>
        </w:rPr>
        <w:t>incipală, nr.548, judeţul Mureş, reprezentat prin</w:t>
      </w:r>
      <w:r w:rsidRPr="00CB623B">
        <w:rPr>
          <w:rFonts w:ascii="Trebuchet MS" w:hAnsi="Trebuchet MS" w:cs="Consolas"/>
        </w:rPr>
        <w:t xml:space="preserve"> Primar.</w:t>
      </w:r>
    </w:p>
    <w:p w14:paraId="21073F0B"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Gheorghe Doja, </w:t>
      </w:r>
      <w:r w:rsidRPr="00CB623B">
        <w:rPr>
          <w:rFonts w:ascii="Trebuchet MS" w:hAnsi="Trebuchet MS" w:cs="Consolas"/>
        </w:rPr>
        <w:t xml:space="preserve">prin Consiliul Local </w:t>
      </w:r>
      <w:r>
        <w:rPr>
          <w:rFonts w:ascii="Trebuchet MS" w:hAnsi="Trebuchet MS" w:cs="Consolas"/>
        </w:rPr>
        <w:t>al Comunei</w:t>
      </w:r>
      <w:r w:rsidRPr="00CB623B">
        <w:rPr>
          <w:rFonts w:ascii="Trebuchet MS" w:hAnsi="Trebuchet MS" w:cs="Consolas"/>
        </w:rPr>
        <w:t xml:space="preserve"> Gheorghe Doja, cu sediul în </w:t>
      </w:r>
      <w:r>
        <w:rPr>
          <w:rFonts w:ascii="Trebuchet MS" w:hAnsi="Trebuchet MS" w:cs="Consolas"/>
        </w:rPr>
        <w:t>comuna</w:t>
      </w:r>
      <w:r w:rsidRPr="00CB623B">
        <w:rPr>
          <w:rFonts w:ascii="Trebuchet MS" w:hAnsi="Trebuchet MS" w:cs="Consolas"/>
        </w:rPr>
        <w:t xml:space="preserve"> Gheorghe Doja, str. </w:t>
      </w:r>
      <w:r>
        <w:rPr>
          <w:rFonts w:ascii="Trebuchet MS" w:hAnsi="Trebuchet MS" w:cs="Consolas"/>
        </w:rPr>
        <w:t>Principală, nr.6, judeţul Mureş, reprezentat prin</w:t>
      </w:r>
      <w:r w:rsidRPr="00CB623B">
        <w:rPr>
          <w:rFonts w:ascii="Trebuchet MS" w:hAnsi="Trebuchet MS" w:cs="Consolas"/>
        </w:rPr>
        <w:t xml:space="preserve"> Primar.</w:t>
      </w:r>
    </w:p>
    <w:p w14:paraId="2E0A5C05"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Ghindari, </w:t>
      </w:r>
      <w:r w:rsidRPr="00CB623B">
        <w:rPr>
          <w:rFonts w:ascii="Trebuchet MS" w:hAnsi="Trebuchet MS" w:cs="Consolas"/>
        </w:rPr>
        <w:t xml:space="preserve">prin Consiliul Local </w:t>
      </w:r>
      <w:r>
        <w:rPr>
          <w:rFonts w:ascii="Trebuchet MS" w:hAnsi="Trebuchet MS" w:cs="Consolas"/>
        </w:rPr>
        <w:t>al Comunei</w:t>
      </w:r>
      <w:r w:rsidRPr="00CB623B">
        <w:rPr>
          <w:rFonts w:ascii="Trebuchet MS" w:hAnsi="Trebuchet MS" w:cs="Consolas"/>
        </w:rPr>
        <w:t xml:space="preserve"> Ghindari, cu sediul în </w:t>
      </w:r>
      <w:r>
        <w:rPr>
          <w:rFonts w:ascii="Trebuchet MS" w:hAnsi="Trebuchet MS" w:cs="Consolas"/>
        </w:rPr>
        <w:t>comuna</w:t>
      </w:r>
      <w:r w:rsidRPr="00CB623B">
        <w:rPr>
          <w:rFonts w:ascii="Trebuchet MS" w:hAnsi="Trebuchet MS" w:cs="Consolas"/>
        </w:rPr>
        <w:t xml:space="preserve"> Ghindari, str. P</w:t>
      </w:r>
      <w:r>
        <w:rPr>
          <w:rFonts w:ascii="Trebuchet MS" w:hAnsi="Trebuchet MS" w:cs="Consolas"/>
        </w:rPr>
        <w:t>rincipală, nr.79, judeţul Mureş, reprezentat prin</w:t>
      </w:r>
      <w:r w:rsidRPr="00CB623B">
        <w:rPr>
          <w:rFonts w:ascii="Trebuchet MS" w:hAnsi="Trebuchet MS" w:cs="Consolas"/>
        </w:rPr>
        <w:t xml:space="preserve"> Primar.</w:t>
      </w:r>
    </w:p>
    <w:p w14:paraId="5E78E92E"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Glodeni, </w:t>
      </w:r>
      <w:r w:rsidRPr="00CB623B">
        <w:rPr>
          <w:rFonts w:ascii="Trebuchet MS" w:hAnsi="Trebuchet MS" w:cs="Consolas"/>
        </w:rPr>
        <w:t xml:space="preserve">prin Consiliul Local </w:t>
      </w:r>
      <w:r>
        <w:rPr>
          <w:rFonts w:ascii="Trebuchet MS" w:hAnsi="Trebuchet MS" w:cs="Consolas"/>
        </w:rPr>
        <w:t>al Comunei</w:t>
      </w:r>
      <w:r w:rsidRPr="00CB623B">
        <w:rPr>
          <w:rFonts w:ascii="Trebuchet MS" w:hAnsi="Trebuchet MS" w:cs="Consolas"/>
        </w:rPr>
        <w:t xml:space="preserve"> Glodeni, cu sediul în </w:t>
      </w:r>
      <w:r>
        <w:rPr>
          <w:rFonts w:ascii="Trebuchet MS" w:hAnsi="Trebuchet MS" w:cs="Consolas"/>
        </w:rPr>
        <w:t>comuna</w:t>
      </w:r>
      <w:r w:rsidRPr="00CB623B">
        <w:rPr>
          <w:rFonts w:ascii="Trebuchet MS" w:hAnsi="Trebuchet MS" w:cs="Consolas"/>
        </w:rPr>
        <w:t xml:space="preserve"> Glodeni, str. Pr</w:t>
      </w:r>
      <w:r>
        <w:rPr>
          <w:rFonts w:ascii="Trebuchet MS" w:hAnsi="Trebuchet MS" w:cs="Consolas"/>
        </w:rPr>
        <w:t>incipală, nr.133, judeţul Mureş, reprezentat prin</w:t>
      </w:r>
      <w:r w:rsidRPr="00CB623B">
        <w:rPr>
          <w:rFonts w:ascii="Trebuchet MS" w:hAnsi="Trebuchet MS" w:cs="Consolas"/>
        </w:rPr>
        <w:t xml:space="preserve"> Primar.</w:t>
      </w:r>
    </w:p>
    <w:p w14:paraId="5F9680D8"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Gorneşti, </w:t>
      </w:r>
      <w:r w:rsidRPr="00CB623B">
        <w:rPr>
          <w:rFonts w:ascii="Trebuchet MS" w:hAnsi="Trebuchet MS" w:cs="Consolas"/>
        </w:rPr>
        <w:t xml:space="preserve">prin Consiliul Local </w:t>
      </w:r>
      <w:r>
        <w:rPr>
          <w:rFonts w:ascii="Trebuchet MS" w:hAnsi="Trebuchet MS" w:cs="Consolas"/>
        </w:rPr>
        <w:t>al Comunei</w:t>
      </w:r>
      <w:r w:rsidRPr="00CB623B">
        <w:rPr>
          <w:rFonts w:ascii="Trebuchet MS" w:hAnsi="Trebuchet MS" w:cs="Consolas"/>
        </w:rPr>
        <w:t xml:space="preserve"> Gorneşti, cu sediul în </w:t>
      </w:r>
      <w:r>
        <w:rPr>
          <w:rFonts w:ascii="Trebuchet MS" w:hAnsi="Trebuchet MS" w:cs="Consolas"/>
        </w:rPr>
        <w:t>comuna</w:t>
      </w:r>
      <w:r w:rsidRPr="00CB623B">
        <w:rPr>
          <w:rFonts w:ascii="Trebuchet MS" w:hAnsi="Trebuchet MS" w:cs="Consolas"/>
        </w:rPr>
        <w:t xml:space="preserve"> Gorneşti, str. Pr</w:t>
      </w:r>
      <w:r>
        <w:rPr>
          <w:rFonts w:ascii="Trebuchet MS" w:hAnsi="Trebuchet MS" w:cs="Consolas"/>
        </w:rPr>
        <w:t>incipală, nr.429, judeţul Mureş, reprezentat prin</w:t>
      </w:r>
      <w:r w:rsidRPr="00CB623B">
        <w:rPr>
          <w:rFonts w:ascii="Trebuchet MS" w:hAnsi="Trebuchet MS" w:cs="Consolas"/>
        </w:rPr>
        <w:t xml:space="preserve"> Primar.</w:t>
      </w:r>
    </w:p>
    <w:p w14:paraId="2BD9D754"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Com</w:t>
      </w:r>
      <w:r>
        <w:rPr>
          <w:rFonts w:ascii="Trebuchet MS" w:hAnsi="Trebuchet MS" w:cs="Consolas"/>
          <w:b/>
        </w:rPr>
        <w:t>una Grebenişu de Câ</w:t>
      </w:r>
      <w:r w:rsidRPr="00CB623B">
        <w:rPr>
          <w:rFonts w:ascii="Trebuchet MS" w:hAnsi="Trebuchet MS" w:cs="Consolas"/>
          <w:b/>
        </w:rPr>
        <w:t xml:space="preserve">mpie, </w:t>
      </w:r>
      <w:r w:rsidRPr="00CB623B">
        <w:rPr>
          <w:rFonts w:ascii="Trebuchet MS" w:hAnsi="Trebuchet MS" w:cs="Consolas"/>
        </w:rPr>
        <w:t xml:space="preserve">prin Consiliul Local </w:t>
      </w:r>
      <w:r>
        <w:rPr>
          <w:rFonts w:ascii="Trebuchet MS" w:hAnsi="Trebuchet MS" w:cs="Consolas"/>
        </w:rPr>
        <w:t>al Comunei</w:t>
      </w:r>
      <w:r w:rsidRPr="00CB623B">
        <w:rPr>
          <w:rFonts w:ascii="Trebuchet MS" w:hAnsi="Trebuchet MS" w:cs="Consolas"/>
        </w:rPr>
        <w:t xml:space="preserve"> </w:t>
      </w:r>
      <w:r>
        <w:rPr>
          <w:rFonts w:ascii="Trebuchet MS" w:hAnsi="Trebuchet MS" w:cs="Consolas"/>
        </w:rPr>
        <w:t>Grebenişu de Câ</w:t>
      </w:r>
      <w:r w:rsidRPr="00CB623B">
        <w:rPr>
          <w:rFonts w:ascii="Trebuchet MS" w:hAnsi="Trebuchet MS" w:cs="Consolas"/>
        </w:rPr>
        <w:t xml:space="preserve">mpie, cu sediul în </w:t>
      </w:r>
      <w:r>
        <w:rPr>
          <w:rFonts w:ascii="Trebuchet MS" w:hAnsi="Trebuchet MS" w:cs="Consolas"/>
        </w:rPr>
        <w:t>comuna Grebenişu de Câ</w:t>
      </w:r>
      <w:r w:rsidRPr="00CB623B">
        <w:rPr>
          <w:rFonts w:ascii="Trebuchet MS" w:hAnsi="Trebuchet MS" w:cs="Consolas"/>
        </w:rPr>
        <w:t>mpie, str. Pr</w:t>
      </w:r>
      <w:r>
        <w:rPr>
          <w:rFonts w:ascii="Trebuchet MS" w:hAnsi="Trebuchet MS" w:cs="Consolas"/>
        </w:rPr>
        <w:t>incipală, nr.151, judeţul Mureş, reprezentat prin</w:t>
      </w:r>
      <w:r w:rsidRPr="00CB623B">
        <w:rPr>
          <w:rFonts w:ascii="Trebuchet MS" w:hAnsi="Trebuchet MS" w:cs="Consolas"/>
        </w:rPr>
        <w:t xml:space="preserve"> Primar.</w:t>
      </w:r>
    </w:p>
    <w:p w14:paraId="5F268AD4"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Gurghiu, </w:t>
      </w:r>
      <w:r w:rsidRPr="00CB623B">
        <w:rPr>
          <w:rFonts w:ascii="Trebuchet MS" w:hAnsi="Trebuchet MS" w:cs="Consolas"/>
        </w:rPr>
        <w:t xml:space="preserve">prin Consiliul Local </w:t>
      </w:r>
      <w:r>
        <w:rPr>
          <w:rFonts w:ascii="Trebuchet MS" w:hAnsi="Trebuchet MS" w:cs="Consolas"/>
        </w:rPr>
        <w:t>al Comunei</w:t>
      </w:r>
      <w:r w:rsidRPr="00CB623B">
        <w:rPr>
          <w:rFonts w:ascii="Trebuchet MS" w:hAnsi="Trebuchet MS" w:cs="Consolas"/>
        </w:rPr>
        <w:t xml:space="preserve"> Gurghiu, cu sediul în </w:t>
      </w:r>
      <w:r>
        <w:rPr>
          <w:rFonts w:ascii="Trebuchet MS" w:hAnsi="Trebuchet MS" w:cs="Consolas"/>
        </w:rPr>
        <w:t>comuna</w:t>
      </w:r>
      <w:r w:rsidRPr="00CB623B">
        <w:rPr>
          <w:rFonts w:ascii="Trebuchet MS" w:hAnsi="Trebuchet MS" w:cs="Consolas"/>
        </w:rPr>
        <w:t xml:space="preserve"> Gurghiu, str. Pe</w:t>
      </w:r>
      <w:r>
        <w:rPr>
          <w:rFonts w:ascii="Trebuchet MS" w:hAnsi="Trebuchet MS" w:cs="Consolas"/>
        </w:rPr>
        <w:t>tru Maior, nr. 8, judeţul Mureş, reprezentat prin</w:t>
      </w:r>
      <w:r w:rsidRPr="00CB623B">
        <w:rPr>
          <w:rFonts w:ascii="Trebuchet MS" w:hAnsi="Trebuchet MS" w:cs="Consolas"/>
        </w:rPr>
        <w:t xml:space="preserve"> Primar.</w:t>
      </w:r>
    </w:p>
    <w:p w14:paraId="64A8D4A2"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Hodac, </w:t>
      </w:r>
      <w:r w:rsidRPr="00CB623B">
        <w:rPr>
          <w:rFonts w:ascii="Trebuchet MS" w:hAnsi="Trebuchet MS" w:cs="Consolas"/>
        </w:rPr>
        <w:t xml:space="preserve">prin Consiliul Local </w:t>
      </w:r>
      <w:r>
        <w:rPr>
          <w:rFonts w:ascii="Trebuchet MS" w:hAnsi="Trebuchet MS" w:cs="Consolas"/>
        </w:rPr>
        <w:t>al Comunei</w:t>
      </w:r>
      <w:r w:rsidRPr="00CB623B">
        <w:rPr>
          <w:rFonts w:ascii="Trebuchet MS" w:hAnsi="Trebuchet MS" w:cs="Consolas"/>
        </w:rPr>
        <w:t xml:space="preserve"> Hodac, cu sediul în </w:t>
      </w:r>
      <w:r>
        <w:rPr>
          <w:rFonts w:ascii="Trebuchet MS" w:hAnsi="Trebuchet MS" w:cs="Consolas"/>
        </w:rPr>
        <w:t>comuna</w:t>
      </w:r>
      <w:r w:rsidRPr="00CB623B">
        <w:rPr>
          <w:rFonts w:ascii="Trebuchet MS" w:hAnsi="Trebuchet MS" w:cs="Consolas"/>
        </w:rPr>
        <w:t xml:space="preserve"> Hodac, str. P</w:t>
      </w:r>
      <w:r>
        <w:rPr>
          <w:rFonts w:ascii="Trebuchet MS" w:hAnsi="Trebuchet MS" w:cs="Consolas"/>
        </w:rPr>
        <w:t>rincipală, nr.98, judeţul Mureş, reprezentat prin</w:t>
      </w:r>
      <w:r w:rsidRPr="00CB623B">
        <w:rPr>
          <w:rFonts w:ascii="Trebuchet MS" w:hAnsi="Trebuchet MS" w:cs="Consolas"/>
        </w:rPr>
        <w:t xml:space="preserve"> Primar.</w:t>
      </w:r>
    </w:p>
    <w:p w14:paraId="3BF24117"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Hodoşa, </w:t>
      </w:r>
      <w:r w:rsidRPr="00CB623B">
        <w:rPr>
          <w:rFonts w:ascii="Trebuchet MS" w:hAnsi="Trebuchet MS" w:cs="Consolas"/>
        </w:rPr>
        <w:t xml:space="preserve">prin Consiliul Local </w:t>
      </w:r>
      <w:r>
        <w:rPr>
          <w:rFonts w:ascii="Trebuchet MS" w:hAnsi="Trebuchet MS" w:cs="Consolas"/>
        </w:rPr>
        <w:t>al Comunei</w:t>
      </w:r>
      <w:r w:rsidRPr="00CB623B">
        <w:rPr>
          <w:rFonts w:ascii="Trebuchet MS" w:hAnsi="Trebuchet MS" w:cs="Consolas"/>
        </w:rPr>
        <w:t xml:space="preserve"> Hodoşa, cu sediul în </w:t>
      </w:r>
      <w:r>
        <w:rPr>
          <w:rFonts w:ascii="Trebuchet MS" w:hAnsi="Trebuchet MS" w:cs="Consolas"/>
        </w:rPr>
        <w:t>comuna</w:t>
      </w:r>
      <w:r w:rsidRPr="00CB623B">
        <w:rPr>
          <w:rFonts w:ascii="Trebuchet MS" w:hAnsi="Trebuchet MS" w:cs="Consolas"/>
        </w:rPr>
        <w:t xml:space="preserve"> Hodoşa, str. P</w:t>
      </w:r>
      <w:r>
        <w:rPr>
          <w:rFonts w:ascii="Trebuchet MS" w:hAnsi="Trebuchet MS" w:cs="Consolas"/>
        </w:rPr>
        <w:t>rincipală, nr.56, judeţul Mureş, reprezentat prin</w:t>
      </w:r>
      <w:r w:rsidRPr="00CB623B">
        <w:rPr>
          <w:rFonts w:ascii="Trebuchet MS" w:hAnsi="Trebuchet MS" w:cs="Consolas"/>
        </w:rPr>
        <w:t xml:space="preserve"> Primar.</w:t>
      </w:r>
    </w:p>
    <w:p w14:paraId="57B7DAF5"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Ibăneşti, </w:t>
      </w:r>
      <w:r w:rsidRPr="00CB623B">
        <w:rPr>
          <w:rFonts w:ascii="Trebuchet MS" w:hAnsi="Trebuchet MS" w:cs="Consolas"/>
        </w:rPr>
        <w:t xml:space="preserve">prin Consiliul Local </w:t>
      </w:r>
      <w:r>
        <w:rPr>
          <w:rFonts w:ascii="Trebuchet MS" w:hAnsi="Trebuchet MS" w:cs="Consolas"/>
        </w:rPr>
        <w:t>al Comunei</w:t>
      </w:r>
      <w:r w:rsidRPr="00CB623B">
        <w:rPr>
          <w:rFonts w:ascii="Trebuchet MS" w:hAnsi="Trebuchet MS" w:cs="Consolas"/>
        </w:rPr>
        <w:t xml:space="preserve"> Ibăneşti, cu sediul în </w:t>
      </w:r>
      <w:r>
        <w:rPr>
          <w:rFonts w:ascii="Trebuchet MS" w:hAnsi="Trebuchet MS" w:cs="Consolas"/>
        </w:rPr>
        <w:t>comuna</w:t>
      </w:r>
      <w:r w:rsidRPr="00CB623B">
        <w:rPr>
          <w:rFonts w:ascii="Trebuchet MS" w:hAnsi="Trebuchet MS" w:cs="Consolas"/>
        </w:rPr>
        <w:t xml:space="preserve"> Ibăneşti, str. Pr</w:t>
      </w:r>
      <w:r>
        <w:rPr>
          <w:rFonts w:ascii="Trebuchet MS" w:hAnsi="Trebuchet MS" w:cs="Consolas"/>
        </w:rPr>
        <w:t>incipală, nr.708, judeţul Mureş, reprezentat prin</w:t>
      </w:r>
      <w:r w:rsidRPr="00CB623B">
        <w:rPr>
          <w:rFonts w:ascii="Trebuchet MS" w:hAnsi="Trebuchet MS" w:cs="Consolas"/>
        </w:rPr>
        <w:t xml:space="preserve"> Primar.</w:t>
      </w:r>
    </w:p>
    <w:p w14:paraId="4357CD68"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Iclănzel, </w:t>
      </w:r>
      <w:r w:rsidRPr="00CB623B">
        <w:rPr>
          <w:rFonts w:ascii="Trebuchet MS" w:hAnsi="Trebuchet MS" w:cs="Consolas"/>
        </w:rPr>
        <w:t xml:space="preserve">prin Consiliul Local </w:t>
      </w:r>
      <w:r>
        <w:rPr>
          <w:rFonts w:ascii="Trebuchet MS" w:hAnsi="Trebuchet MS" w:cs="Consolas"/>
        </w:rPr>
        <w:t>al Comunei</w:t>
      </w:r>
      <w:r w:rsidRPr="00CB623B">
        <w:rPr>
          <w:rFonts w:ascii="Trebuchet MS" w:hAnsi="Trebuchet MS" w:cs="Consolas"/>
        </w:rPr>
        <w:t xml:space="preserve"> Iclănzel, cu sediul în </w:t>
      </w:r>
      <w:r>
        <w:rPr>
          <w:rFonts w:ascii="Trebuchet MS" w:hAnsi="Trebuchet MS" w:cs="Consolas"/>
        </w:rPr>
        <w:t>comuna</w:t>
      </w:r>
      <w:r w:rsidRPr="00CB623B">
        <w:rPr>
          <w:rFonts w:ascii="Trebuchet MS" w:hAnsi="Trebuchet MS" w:cs="Consolas"/>
        </w:rPr>
        <w:t xml:space="preserve"> Iclănzel, str. </w:t>
      </w:r>
      <w:r>
        <w:rPr>
          <w:rFonts w:ascii="Trebuchet MS" w:hAnsi="Trebuchet MS" w:cs="Consolas"/>
        </w:rPr>
        <w:t>Principală, nr.1, judeţul Mureş, reprezentat prin</w:t>
      </w:r>
      <w:r w:rsidRPr="00CB623B">
        <w:rPr>
          <w:rFonts w:ascii="Trebuchet MS" w:hAnsi="Trebuchet MS" w:cs="Consolas"/>
        </w:rPr>
        <w:t xml:space="preserve"> Primar.</w:t>
      </w:r>
    </w:p>
    <w:p w14:paraId="1A6FF7E9"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Ideciu de Jos, </w:t>
      </w:r>
      <w:r w:rsidRPr="00CB623B">
        <w:rPr>
          <w:rFonts w:ascii="Trebuchet MS" w:hAnsi="Trebuchet MS" w:cs="Consolas"/>
        </w:rPr>
        <w:t xml:space="preserve">prin Consiliul Local </w:t>
      </w:r>
      <w:r>
        <w:rPr>
          <w:rFonts w:ascii="Trebuchet MS" w:hAnsi="Trebuchet MS" w:cs="Consolas"/>
        </w:rPr>
        <w:t>al Comunei</w:t>
      </w:r>
      <w:r w:rsidRPr="00CB623B">
        <w:rPr>
          <w:rFonts w:ascii="Trebuchet MS" w:hAnsi="Trebuchet MS" w:cs="Consolas"/>
        </w:rPr>
        <w:t xml:space="preserve"> Ideciu de Jos, cu sediul în </w:t>
      </w:r>
      <w:r>
        <w:rPr>
          <w:rFonts w:ascii="Trebuchet MS" w:hAnsi="Trebuchet MS" w:cs="Consolas"/>
        </w:rPr>
        <w:t>comuna</w:t>
      </w:r>
      <w:r w:rsidRPr="00CB623B">
        <w:rPr>
          <w:rFonts w:ascii="Trebuchet MS" w:hAnsi="Trebuchet MS" w:cs="Consolas"/>
        </w:rPr>
        <w:t xml:space="preserve"> Ideciu de Jos, str. Pr</w:t>
      </w:r>
      <w:r>
        <w:rPr>
          <w:rFonts w:ascii="Trebuchet MS" w:hAnsi="Trebuchet MS" w:cs="Consolas"/>
        </w:rPr>
        <w:t>incipală, nr.228, judeţul Mureş, reprezentat prin</w:t>
      </w:r>
      <w:r w:rsidRPr="00CB623B">
        <w:rPr>
          <w:rFonts w:ascii="Trebuchet MS" w:hAnsi="Trebuchet MS" w:cs="Consolas"/>
        </w:rPr>
        <w:t xml:space="preserve"> Primar.</w:t>
      </w:r>
    </w:p>
    <w:p w14:paraId="5486530D"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Livezeni, </w:t>
      </w:r>
      <w:r w:rsidRPr="00CB623B">
        <w:rPr>
          <w:rFonts w:ascii="Trebuchet MS" w:hAnsi="Trebuchet MS" w:cs="Consolas"/>
        </w:rPr>
        <w:t xml:space="preserve">prin Consiliul Local </w:t>
      </w:r>
      <w:r>
        <w:rPr>
          <w:rFonts w:ascii="Trebuchet MS" w:hAnsi="Trebuchet MS" w:cs="Consolas"/>
        </w:rPr>
        <w:t>al Comunei</w:t>
      </w:r>
      <w:r w:rsidRPr="00CB623B">
        <w:rPr>
          <w:rFonts w:ascii="Trebuchet MS" w:hAnsi="Trebuchet MS" w:cs="Consolas"/>
        </w:rPr>
        <w:t xml:space="preserve"> Livezeni, cu sediul în </w:t>
      </w:r>
      <w:r>
        <w:rPr>
          <w:rFonts w:ascii="Trebuchet MS" w:hAnsi="Trebuchet MS" w:cs="Consolas"/>
        </w:rPr>
        <w:t>comuna</w:t>
      </w:r>
      <w:r w:rsidRPr="00CB623B">
        <w:rPr>
          <w:rFonts w:ascii="Trebuchet MS" w:hAnsi="Trebuchet MS" w:cs="Consolas"/>
        </w:rPr>
        <w:t xml:space="preserve"> Livezeni, str. P</w:t>
      </w:r>
      <w:r>
        <w:rPr>
          <w:rFonts w:ascii="Trebuchet MS" w:hAnsi="Trebuchet MS" w:cs="Consolas"/>
        </w:rPr>
        <w:t>rincipală, nr.76, judeţul Mureş, reprezentat prin</w:t>
      </w:r>
      <w:r w:rsidRPr="00CB623B">
        <w:rPr>
          <w:rFonts w:ascii="Trebuchet MS" w:hAnsi="Trebuchet MS" w:cs="Consolas"/>
        </w:rPr>
        <w:t xml:space="preserve"> Primar.</w:t>
      </w:r>
    </w:p>
    <w:p w14:paraId="402CF669"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Lunca, </w:t>
      </w:r>
      <w:r w:rsidRPr="00CB623B">
        <w:rPr>
          <w:rFonts w:ascii="Trebuchet MS" w:hAnsi="Trebuchet MS" w:cs="Consolas"/>
        </w:rPr>
        <w:t xml:space="preserve">prin Consiliul Local </w:t>
      </w:r>
      <w:r>
        <w:rPr>
          <w:rFonts w:ascii="Trebuchet MS" w:hAnsi="Trebuchet MS" w:cs="Consolas"/>
        </w:rPr>
        <w:t xml:space="preserve">al Comunei </w:t>
      </w:r>
      <w:r w:rsidRPr="00CB623B">
        <w:rPr>
          <w:rFonts w:ascii="Trebuchet MS" w:hAnsi="Trebuchet MS" w:cs="Consolas"/>
        </w:rPr>
        <w:t xml:space="preserve">Lunca, cu sediul în </w:t>
      </w:r>
      <w:r>
        <w:rPr>
          <w:rFonts w:ascii="Trebuchet MS" w:hAnsi="Trebuchet MS" w:cs="Consolas"/>
        </w:rPr>
        <w:t>comuna</w:t>
      </w:r>
      <w:r w:rsidRPr="00CB623B">
        <w:rPr>
          <w:rFonts w:ascii="Trebuchet MS" w:hAnsi="Trebuchet MS" w:cs="Consolas"/>
        </w:rPr>
        <w:t xml:space="preserve"> Lunca, str. Pr</w:t>
      </w:r>
      <w:r>
        <w:rPr>
          <w:rFonts w:ascii="Trebuchet MS" w:hAnsi="Trebuchet MS" w:cs="Consolas"/>
        </w:rPr>
        <w:t>incipală, nr.228, judeţul Mureş, reprezentat prin</w:t>
      </w:r>
      <w:r w:rsidRPr="00CB623B">
        <w:rPr>
          <w:rFonts w:ascii="Trebuchet MS" w:hAnsi="Trebuchet MS" w:cs="Consolas"/>
        </w:rPr>
        <w:t xml:space="preserve"> Primar.</w:t>
      </w:r>
    </w:p>
    <w:p w14:paraId="17F5E813"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lastRenderedPageBreak/>
        <w:t xml:space="preserve">Comuna Lunca Bradului, </w:t>
      </w:r>
      <w:r w:rsidRPr="00CB623B">
        <w:rPr>
          <w:rFonts w:ascii="Trebuchet MS" w:hAnsi="Trebuchet MS" w:cs="Consolas"/>
        </w:rPr>
        <w:t xml:space="preserve">prin Consiliul Local </w:t>
      </w:r>
      <w:r>
        <w:rPr>
          <w:rFonts w:ascii="Trebuchet MS" w:hAnsi="Trebuchet MS" w:cs="Consolas"/>
        </w:rPr>
        <w:t xml:space="preserve">al Comunei </w:t>
      </w:r>
      <w:r w:rsidRPr="00CB623B">
        <w:rPr>
          <w:rFonts w:ascii="Trebuchet MS" w:hAnsi="Trebuchet MS" w:cs="Consolas"/>
        </w:rPr>
        <w:t>Lunca Br</w:t>
      </w:r>
      <w:r>
        <w:rPr>
          <w:rFonts w:ascii="Trebuchet MS" w:hAnsi="Trebuchet MS" w:cs="Consolas"/>
        </w:rPr>
        <w:t>adului, cu sediul în comuna</w:t>
      </w:r>
      <w:r w:rsidRPr="00CB623B">
        <w:rPr>
          <w:rFonts w:ascii="Trebuchet MS" w:hAnsi="Trebuchet MS" w:cs="Consolas"/>
        </w:rPr>
        <w:t xml:space="preserve"> Lunca Bradului, str. Pr</w:t>
      </w:r>
      <w:r>
        <w:rPr>
          <w:rFonts w:ascii="Trebuchet MS" w:hAnsi="Trebuchet MS" w:cs="Consolas"/>
        </w:rPr>
        <w:t>incipală, nr.189, judeţul Mureş, reprezentat prin</w:t>
      </w:r>
      <w:r w:rsidRPr="00CB623B">
        <w:rPr>
          <w:rFonts w:ascii="Trebuchet MS" w:hAnsi="Trebuchet MS" w:cs="Consolas"/>
        </w:rPr>
        <w:t xml:space="preserve"> Primar.</w:t>
      </w:r>
    </w:p>
    <w:p w14:paraId="4FD4D0C8"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Mădăraş, </w:t>
      </w:r>
      <w:r w:rsidRPr="00CB623B">
        <w:rPr>
          <w:rFonts w:ascii="Trebuchet MS" w:hAnsi="Trebuchet MS" w:cs="Consolas"/>
        </w:rPr>
        <w:t xml:space="preserve">prin Consiliul Local </w:t>
      </w:r>
      <w:r>
        <w:rPr>
          <w:rFonts w:ascii="Trebuchet MS" w:hAnsi="Trebuchet MS" w:cs="Consolas"/>
        </w:rPr>
        <w:t xml:space="preserve">al Comunei </w:t>
      </w:r>
      <w:r w:rsidRPr="00CB623B">
        <w:rPr>
          <w:rFonts w:ascii="Trebuchet MS" w:hAnsi="Trebuchet MS" w:cs="Consolas"/>
        </w:rPr>
        <w:t>M</w:t>
      </w:r>
      <w:r>
        <w:rPr>
          <w:rFonts w:ascii="Trebuchet MS" w:hAnsi="Trebuchet MS" w:cs="Consolas"/>
        </w:rPr>
        <w:t>ădăraş, cu sediul în comuna</w:t>
      </w:r>
      <w:r w:rsidRPr="00CB623B">
        <w:rPr>
          <w:rFonts w:ascii="Trebuchet MS" w:hAnsi="Trebuchet MS" w:cs="Consolas"/>
        </w:rPr>
        <w:t xml:space="preserve"> Mădăraş, str. Principală, nr.35</w:t>
      </w:r>
      <w:r>
        <w:rPr>
          <w:rFonts w:ascii="Trebuchet MS" w:hAnsi="Trebuchet MS" w:cs="Consolas"/>
        </w:rPr>
        <w:t>7, judeţul Mureş, reprezentat prin</w:t>
      </w:r>
      <w:r w:rsidRPr="00CB623B">
        <w:rPr>
          <w:rFonts w:ascii="Trebuchet MS" w:hAnsi="Trebuchet MS" w:cs="Consolas"/>
        </w:rPr>
        <w:t xml:space="preserve"> Primar.</w:t>
      </w:r>
    </w:p>
    <w:p w14:paraId="325A651E"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Măgherani, </w:t>
      </w:r>
      <w:r w:rsidRPr="00CB623B">
        <w:rPr>
          <w:rFonts w:ascii="Trebuchet MS" w:hAnsi="Trebuchet MS" w:cs="Consolas"/>
        </w:rPr>
        <w:t xml:space="preserve">prin Consiliul Local </w:t>
      </w:r>
      <w:r>
        <w:rPr>
          <w:rFonts w:ascii="Trebuchet MS" w:hAnsi="Trebuchet MS" w:cs="Consolas"/>
        </w:rPr>
        <w:t xml:space="preserve">al Comunei </w:t>
      </w:r>
      <w:r w:rsidRPr="00CB623B">
        <w:rPr>
          <w:rFonts w:ascii="Trebuchet MS" w:hAnsi="Trebuchet MS" w:cs="Consolas"/>
        </w:rPr>
        <w:t>Măg</w:t>
      </w:r>
      <w:r>
        <w:rPr>
          <w:rFonts w:ascii="Trebuchet MS" w:hAnsi="Trebuchet MS" w:cs="Consolas"/>
        </w:rPr>
        <w:t>herani, cu sediul în comuna</w:t>
      </w:r>
      <w:r w:rsidRPr="00CB623B">
        <w:rPr>
          <w:rFonts w:ascii="Trebuchet MS" w:hAnsi="Trebuchet MS" w:cs="Consolas"/>
        </w:rPr>
        <w:t xml:space="preserve"> Măgherani, str. Principală, nr.245, judeţu</w:t>
      </w:r>
      <w:r>
        <w:rPr>
          <w:rFonts w:ascii="Trebuchet MS" w:hAnsi="Trebuchet MS" w:cs="Consolas"/>
        </w:rPr>
        <w:t>l Mureş, reprezentat prin</w:t>
      </w:r>
      <w:r w:rsidRPr="00CB623B">
        <w:rPr>
          <w:rFonts w:ascii="Trebuchet MS" w:hAnsi="Trebuchet MS" w:cs="Consolas"/>
        </w:rPr>
        <w:t xml:space="preserve"> Primar.</w:t>
      </w:r>
    </w:p>
    <w:p w14:paraId="50E60F48"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Mica, </w:t>
      </w:r>
      <w:r w:rsidRPr="00CB623B">
        <w:rPr>
          <w:rFonts w:ascii="Trebuchet MS" w:hAnsi="Trebuchet MS" w:cs="Consolas"/>
        </w:rPr>
        <w:t xml:space="preserve">prin Consiliul Local </w:t>
      </w:r>
      <w:r>
        <w:rPr>
          <w:rFonts w:ascii="Trebuchet MS" w:hAnsi="Trebuchet MS" w:cs="Consolas"/>
        </w:rPr>
        <w:t>al Comunei Mica, cu sediul în comuna</w:t>
      </w:r>
      <w:r w:rsidRPr="00CB623B">
        <w:rPr>
          <w:rFonts w:ascii="Trebuchet MS" w:hAnsi="Trebuchet MS" w:cs="Consolas"/>
        </w:rPr>
        <w:t xml:space="preserve"> Mica, str. P</w:t>
      </w:r>
      <w:r>
        <w:rPr>
          <w:rFonts w:ascii="Trebuchet MS" w:hAnsi="Trebuchet MS" w:cs="Consolas"/>
        </w:rPr>
        <w:t>rincipală, nr.56, judeţul Mureş, reprezentat prin</w:t>
      </w:r>
      <w:r w:rsidRPr="00CB623B">
        <w:rPr>
          <w:rFonts w:ascii="Trebuchet MS" w:hAnsi="Trebuchet MS" w:cs="Consolas"/>
        </w:rPr>
        <w:t xml:space="preserve"> Primar.</w:t>
      </w:r>
    </w:p>
    <w:p w14:paraId="24E51FC4"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Pr>
          <w:rFonts w:ascii="Trebuchet MS" w:hAnsi="Trebuchet MS" w:cs="Consolas"/>
          <w:b/>
        </w:rPr>
        <w:t>Comuna Miheşu de Câ</w:t>
      </w:r>
      <w:r w:rsidRPr="00CB623B">
        <w:rPr>
          <w:rFonts w:ascii="Trebuchet MS" w:hAnsi="Trebuchet MS" w:cs="Consolas"/>
          <w:b/>
        </w:rPr>
        <w:t xml:space="preserve">mpie, </w:t>
      </w:r>
      <w:r w:rsidRPr="00CB623B">
        <w:rPr>
          <w:rFonts w:ascii="Trebuchet MS" w:hAnsi="Trebuchet MS" w:cs="Consolas"/>
        </w:rPr>
        <w:t xml:space="preserve">prin Consiliul Local </w:t>
      </w:r>
      <w:r>
        <w:rPr>
          <w:rFonts w:ascii="Trebuchet MS" w:hAnsi="Trebuchet MS" w:cs="Consolas"/>
        </w:rPr>
        <w:t>al Comunei Miheşu de Câmpie, cu sediul în comuna</w:t>
      </w:r>
      <w:r w:rsidRPr="00CB623B">
        <w:rPr>
          <w:rFonts w:ascii="Trebuchet MS" w:hAnsi="Trebuchet MS" w:cs="Consolas"/>
        </w:rPr>
        <w:t xml:space="preserve"> </w:t>
      </w:r>
      <w:r>
        <w:rPr>
          <w:rFonts w:ascii="Trebuchet MS" w:hAnsi="Trebuchet MS" w:cs="Consolas"/>
        </w:rPr>
        <w:t>Miheşu de Câmpie, str. M. Eminescu, nr.4, judeţul Mureş, reprezentat prin</w:t>
      </w:r>
      <w:r w:rsidRPr="00CB623B">
        <w:rPr>
          <w:rFonts w:ascii="Trebuchet MS" w:hAnsi="Trebuchet MS" w:cs="Consolas"/>
        </w:rPr>
        <w:t xml:space="preserve"> Primar.</w:t>
      </w:r>
    </w:p>
    <w:p w14:paraId="0500572E"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Nadeş, </w:t>
      </w:r>
      <w:r w:rsidRPr="00CB623B">
        <w:rPr>
          <w:rFonts w:ascii="Trebuchet MS" w:hAnsi="Trebuchet MS" w:cs="Consolas"/>
        </w:rPr>
        <w:t xml:space="preserve">prin Consiliul Local </w:t>
      </w:r>
      <w:r>
        <w:rPr>
          <w:rFonts w:ascii="Trebuchet MS" w:hAnsi="Trebuchet MS" w:cs="Consolas"/>
        </w:rPr>
        <w:t>al Comunei Nadeş, cu sediul în comuna</w:t>
      </w:r>
      <w:r w:rsidRPr="00CB623B">
        <w:rPr>
          <w:rFonts w:ascii="Trebuchet MS" w:hAnsi="Trebuchet MS" w:cs="Consolas"/>
        </w:rPr>
        <w:t xml:space="preserve"> Nadeş, str. Pr</w:t>
      </w:r>
      <w:r>
        <w:rPr>
          <w:rFonts w:ascii="Trebuchet MS" w:hAnsi="Trebuchet MS" w:cs="Consolas"/>
        </w:rPr>
        <w:t>incipală, nr.343, judeţul Mureş, reprezentat prin</w:t>
      </w:r>
      <w:r w:rsidRPr="00CB623B">
        <w:rPr>
          <w:rFonts w:ascii="Trebuchet MS" w:hAnsi="Trebuchet MS" w:cs="Consolas"/>
        </w:rPr>
        <w:t xml:space="preserve"> Primar.</w:t>
      </w:r>
    </w:p>
    <w:p w14:paraId="791D434B"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Neaua, </w:t>
      </w:r>
      <w:r w:rsidRPr="00CB623B">
        <w:rPr>
          <w:rFonts w:ascii="Trebuchet MS" w:hAnsi="Trebuchet MS" w:cs="Consolas"/>
        </w:rPr>
        <w:t xml:space="preserve">prin Consiliul Local </w:t>
      </w:r>
      <w:r>
        <w:rPr>
          <w:rFonts w:ascii="Trebuchet MS" w:hAnsi="Trebuchet MS" w:cs="Consolas"/>
        </w:rPr>
        <w:t xml:space="preserve">al Comunei </w:t>
      </w:r>
      <w:r w:rsidRPr="00CB623B">
        <w:rPr>
          <w:rFonts w:ascii="Trebuchet MS" w:hAnsi="Trebuchet MS" w:cs="Consolas"/>
        </w:rPr>
        <w:t>N</w:t>
      </w:r>
      <w:r>
        <w:rPr>
          <w:rFonts w:ascii="Trebuchet MS" w:hAnsi="Trebuchet MS" w:cs="Consolas"/>
        </w:rPr>
        <w:t>eaua, cu sediul în comuna</w:t>
      </w:r>
      <w:r w:rsidRPr="00CB623B">
        <w:rPr>
          <w:rFonts w:ascii="Trebuchet MS" w:hAnsi="Trebuchet MS" w:cs="Consolas"/>
        </w:rPr>
        <w:t xml:space="preserve"> Neaua, str. P</w:t>
      </w:r>
      <w:r>
        <w:rPr>
          <w:rFonts w:ascii="Trebuchet MS" w:hAnsi="Trebuchet MS" w:cs="Consolas"/>
        </w:rPr>
        <w:t>rincipală, nr.15, judeţul Mureş, reprezentat prin</w:t>
      </w:r>
      <w:r w:rsidRPr="00CB623B">
        <w:rPr>
          <w:rFonts w:ascii="Trebuchet MS" w:hAnsi="Trebuchet MS" w:cs="Consolas"/>
        </w:rPr>
        <w:t xml:space="preserve"> Primar.</w:t>
      </w:r>
    </w:p>
    <w:p w14:paraId="72AB8E4D"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Ogra, </w:t>
      </w:r>
      <w:r w:rsidRPr="00CB623B">
        <w:rPr>
          <w:rFonts w:ascii="Trebuchet MS" w:hAnsi="Trebuchet MS" w:cs="Consolas"/>
        </w:rPr>
        <w:t xml:space="preserve">prin Consiliul Local </w:t>
      </w:r>
      <w:r>
        <w:rPr>
          <w:rFonts w:ascii="Trebuchet MS" w:hAnsi="Trebuchet MS" w:cs="Consolas"/>
        </w:rPr>
        <w:t>al Comunei Ogra, cu sediul în comuna</w:t>
      </w:r>
      <w:r w:rsidRPr="00CB623B">
        <w:rPr>
          <w:rFonts w:ascii="Trebuchet MS" w:hAnsi="Trebuchet MS" w:cs="Consolas"/>
        </w:rPr>
        <w:t xml:space="preserve"> Ogra, str. Prin</w:t>
      </w:r>
      <w:r>
        <w:rPr>
          <w:rFonts w:ascii="Trebuchet MS" w:hAnsi="Trebuchet MS" w:cs="Consolas"/>
        </w:rPr>
        <w:t>cipală, nr.103/a, judeţul Mureş, reprezentat prin</w:t>
      </w:r>
      <w:r w:rsidRPr="00CB623B">
        <w:rPr>
          <w:rFonts w:ascii="Trebuchet MS" w:hAnsi="Trebuchet MS" w:cs="Consolas"/>
        </w:rPr>
        <w:t xml:space="preserve"> Primar.</w:t>
      </w:r>
    </w:p>
    <w:p w14:paraId="3A7F1C21"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Papiu Ilarian, </w:t>
      </w:r>
      <w:r w:rsidRPr="00CB623B">
        <w:rPr>
          <w:rFonts w:ascii="Trebuchet MS" w:hAnsi="Trebuchet MS" w:cs="Consolas"/>
        </w:rPr>
        <w:t xml:space="preserve">prin Consiliul Local </w:t>
      </w:r>
      <w:r>
        <w:rPr>
          <w:rFonts w:ascii="Trebuchet MS" w:hAnsi="Trebuchet MS" w:cs="Consolas"/>
        </w:rPr>
        <w:t xml:space="preserve">al Comunei </w:t>
      </w:r>
      <w:r w:rsidRPr="00CB623B">
        <w:rPr>
          <w:rFonts w:ascii="Trebuchet MS" w:hAnsi="Trebuchet MS" w:cs="Consolas"/>
        </w:rPr>
        <w:t>Papiu I</w:t>
      </w:r>
      <w:r>
        <w:rPr>
          <w:rFonts w:ascii="Trebuchet MS" w:hAnsi="Trebuchet MS" w:cs="Consolas"/>
        </w:rPr>
        <w:t>larian, cu sediul în comuna</w:t>
      </w:r>
      <w:r w:rsidRPr="00CB623B">
        <w:rPr>
          <w:rFonts w:ascii="Trebuchet MS" w:hAnsi="Trebuchet MS" w:cs="Consolas"/>
        </w:rPr>
        <w:t xml:space="preserve"> Papiu Ilarian, str. Prin</w:t>
      </w:r>
      <w:r>
        <w:rPr>
          <w:rFonts w:ascii="Trebuchet MS" w:hAnsi="Trebuchet MS" w:cs="Consolas"/>
        </w:rPr>
        <w:t>cipală, nr.192/a, judeţul Mureş, reprezentat prin</w:t>
      </w:r>
      <w:r w:rsidRPr="00CB623B">
        <w:rPr>
          <w:rFonts w:ascii="Trebuchet MS" w:hAnsi="Trebuchet MS" w:cs="Consolas"/>
        </w:rPr>
        <w:t xml:space="preserve"> Primar.</w:t>
      </w:r>
    </w:p>
    <w:p w14:paraId="3966F714"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Pănet, </w:t>
      </w:r>
      <w:r w:rsidRPr="00CB623B">
        <w:rPr>
          <w:rFonts w:ascii="Trebuchet MS" w:hAnsi="Trebuchet MS" w:cs="Consolas"/>
        </w:rPr>
        <w:t xml:space="preserve">prin Consiliul Local </w:t>
      </w:r>
      <w:r>
        <w:rPr>
          <w:rFonts w:ascii="Trebuchet MS" w:hAnsi="Trebuchet MS" w:cs="Consolas"/>
        </w:rPr>
        <w:t>al Comunei Pănet, cu sediul în comuna</w:t>
      </w:r>
      <w:r w:rsidRPr="00CB623B">
        <w:rPr>
          <w:rFonts w:ascii="Trebuchet MS" w:hAnsi="Trebuchet MS" w:cs="Consolas"/>
        </w:rPr>
        <w:t xml:space="preserve"> Pănet, str. Principală, nr.191, judeţul Mur</w:t>
      </w:r>
      <w:r>
        <w:rPr>
          <w:rFonts w:ascii="Trebuchet MS" w:hAnsi="Trebuchet MS" w:cs="Consolas"/>
        </w:rPr>
        <w:t>eş, reprezentat prin</w:t>
      </w:r>
      <w:r w:rsidRPr="00CB623B">
        <w:rPr>
          <w:rFonts w:ascii="Trebuchet MS" w:hAnsi="Trebuchet MS" w:cs="Consolas"/>
        </w:rPr>
        <w:t xml:space="preserve"> Primar.</w:t>
      </w:r>
    </w:p>
    <w:p w14:paraId="3E2192FB"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Păsăreni, </w:t>
      </w:r>
      <w:r w:rsidRPr="00CB623B">
        <w:rPr>
          <w:rFonts w:ascii="Trebuchet MS" w:hAnsi="Trebuchet MS" w:cs="Consolas"/>
        </w:rPr>
        <w:t xml:space="preserve">prin Consiliul Local </w:t>
      </w:r>
      <w:r>
        <w:rPr>
          <w:rFonts w:ascii="Trebuchet MS" w:hAnsi="Trebuchet MS" w:cs="Consolas"/>
        </w:rPr>
        <w:t xml:space="preserve">al Comunei </w:t>
      </w:r>
      <w:r w:rsidRPr="00CB623B">
        <w:rPr>
          <w:rFonts w:ascii="Trebuchet MS" w:hAnsi="Trebuchet MS" w:cs="Consolas"/>
        </w:rPr>
        <w:t>Pă</w:t>
      </w:r>
      <w:r>
        <w:rPr>
          <w:rFonts w:ascii="Trebuchet MS" w:hAnsi="Trebuchet MS" w:cs="Consolas"/>
        </w:rPr>
        <w:t>săreni, cu sediul în comuna</w:t>
      </w:r>
      <w:r w:rsidRPr="00CB623B">
        <w:rPr>
          <w:rFonts w:ascii="Trebuchet MS" w:hAnsi="Trebuchet MS" w:cs="Consolas"/>
        </w:rPr>
        <w:t xml:space="preserve"> Păsăreni, str. Pr</w:t>
      </w:r>
      <w:r>
        <w:rPr>
          <w:rFonts w:ascii="Trebuchet MS" w:hAnsi="Trebuchet MS" w:cs="Consolas"/>
        </w:rPr>
        <w:t>incipală, nr.209, judeţul Mureş, reprezentat prin</w:t>
      </w:r>
      <w:r w:rsidRPr="00CB623B">
        <w:rPr>
          <w:rFonts w:ascii="Trebuchet MS" w:hAnsi="Trebuchet MS" w:cs="Consolas"/>
        </w:rPr>
        <w:t xml:space="preserve"> Primar.</w:t>
      </w:r>
    </w:p>
    <w:p w14:paraId="2910836C"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Petelea, </w:t>
      </w:r>
      <w:r w:rsidRPr="00CB623B">
        <w:rPr>
          <w:rFonts w:ascii="Trebuchet MS" w:hAnsi="Trebuchet MS" w:cs="Consolas"/>
        </w:rPr>
        <w:t xml:space="preserve">prin Consiliul Local </w:t>
      </w:r>
      <w:r>
        <w:rPr>
          <w:rFonts w:ascii="Trebuchet MS" w:hAnsi="Trebuchet MS" w:cs="Consolas"/>
        </w:rPr>
        <w:t xml:space="preserve">al Comunei </w:t>
      </w:r>
      <w:r w:rsidRPr="00CB623B">
        <w:rPr>
          <w:rFonts w:ascii="Trebuchet MS" w:hAnsi="Trebuchet MS" w:cs="Consolas"/>
        </w:rPr>
        <w:t>P</w:t>
      </w:r>
      <w:r>
        <w:rPr>
          <w:rFonts w:ascii="Trebuchet MS" w:hAnsi="Trebuchet MS" w:cs="Consolas"/>
        </w:rPr>
        <w:t>etelea, cu sediul în comuna</w:t>
      </w:r>
      <w:r w:rsidRPr="00CB623B">
        <w:rPr>
          <w:rFonts w:ascii="Trebuchet MS" w:hAnsi="Trebuchet MS" w:cs="Consolas"/>
        </w:rPr>
        <w:t xml:space="preserve"> Petelea, str. Pr</w:t>
      </w:r>
      <w:r>
        <w:rPr>
          <w:rFonts w:ascii="Trebuchet MS" w:hAnsi="Trebuchet MS" w:cs="Consolas"/>
        </w:rPr>
        <w:t>incipală, nr.726, judeţul Mureş, reprezentat prin</w:t>
      </w:r>
      <w:r w:rsidRPr="00CB623B">
        <w:rPr>
          <w:rFonts w:ascii="Trebuchet MS" w:hAnsi="Trebuchet MS" w:cs="Consolas"/>
        </w:rPr>
        <w:t xml:space="preserve"> Primar.</w:t>
      </w:r>
    </w:p>
    <w:p w14:paraId="798E90B6"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Pogăceaua, </w:t>
      </w:r>
      <w:r w:rsidRPr="00CB623B">
        <w:rPr>
          <w:rFonts w:ascii="Trebuchet MS" w:hAnsi="Trebuchet MS" w:cs="Consolas"/>
        </w:rPr>
        <w:t xml:space="preserve">prin Consiliul Local </w:t>
      </w:r>
      <w:r>
        <w:rPr>
          <w:rFonts w:ascii="Trebuchet MS" w:hAnsi="Trebuchet MS" w:cs="Consolas"/>
        </w:rPr>
        <w:t xml:space="preserve">al Comunei </w:t>
      </w:r>
      <w:r w:rsidRPr="00CB623B">
        <w:rPr>
          <w:rFonts w:ascii="Trebuchet MS" w:hAnsi="Trebuchet MS" w:cs="Consolas"/>
        </w:rPr>
        <w:t>Pog</w:t>
      </w:r>
      <w:r>
        <w:rPr>
          <w:rFonts w:ascii="Trebuchet MS" w:hAnsi="Trebuchet MS" w:cs="Consolas"/>
        </w:rPr>
        <w:t>ăceaua, cu sediul în comuna</w:t>
      </w:r>
      <w:r w:rsidRPr="00CB623B">
        <w:rPr>
          <w:rFonts w:ascii="Trebuchet MS" w:hAnsi="Trebuchet MS" w:cs="Consolas"/>
        </w:rPr>
        <w:t xml:space="preserve"> Pogăceaua, str. P</w:t>
      </w:r>
      <w:r>
        <w:rPr>
          <w:rFonts w:ascii="Trebuchet MS" w:hAnsi="Trebuchet MS" w:cs="Consolas"/>
        </w:rPr>
        <w:t>rimăriei, nr.152, judeţul Mureş, reprezentat prin</w:t>
      </w:r>
      <w:r w:rsidRPr="00CB623B">
        <w:rPr>
          <w:rFonts w:ascii="Trebuchet MS" w:hAnsi="Trebuchet MS" w:cs="Consolas"/>
        </w:rPr>
        <w:t xml:space="preserve"> Primar.</w:t>
      </w:r>
    </w:p>
    <w:p w14:paraId="6D528515"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Răstoliţa, </w:t>
      </w:r>
      <w:r w:rsidRPr="00CB623B">
        <w:rPr>
          <w:rFonts w:ascii="Trebuchet MS" w:hAnsi="Trebuchet MS" w:cs="Consolas"/>
        </w:rPr>
        <w:t xml:space="preserve">prin Consiliul Local </w:t>
      </w:r>
      <w:r>
        <w:rPr>
          <w:rFonts w:ascii="Trebuchet MS" w:hAnsi="Trebuchet MS" w:cs="Consolas"/>
        </w:rPr>
        <w:t xml:space="preserve">al Comunei </w:t>
      </w:r>
      <w:r w:rsidRPr="00CB623B">
        <w:rPr>
          <w:rFonts w:ascii="Trebuchet MS" w:hAnsi="Trebuchet MS" w:cs="Consolas"/>
        </w:rPr>
        <w:t>Răsto</w:t>
      </w:r>
      <w:r>
        <w:rPr>
          <w:rFonts w:ascii="Trebuchet MS" w:hAnsi="Trebuchet MS" w:cs="Consolas"/>
        </w:rPr>
        <w:t>liţa, cu sediul în comuna</w:t>
      </w:r>
      <w:r w:rsidRPr="00CB623B">
        <w:rPr>
          <w:rFonts w:ascii="Trebuchet MS" w:hAnsi="Trebuchet MS" w:cs="Consolas"/>
        </w:rPr>
        <w:t xml:space="preserve"> Răstoliţa, str. Pr</w:t>
      </w:r>
      <w:r>
        <w:rPr>
          <w:rFonts w:ascii="Trebuchet MS" w:hAnsi="Trebuchet MS" w:cs="Consolas"/>
        </w:rPr>
        <w:t>incipală, nr.335, judeţul Mureş, reprezentat prin</w:t>
      </w:r>
      <w:r w:rsidRPr="00CB623B">
        <w:rPr>
          <w:rFonts w:ascii="Trebuchet MS" w:hAnsi="Trebuchet MS" w:cs="Consolas"/>
        </w:rPr>
        <w:t xml:space="preserve"> Primar.</w:t>
      </w:r>
    </w:p>
    <w:p w14:paraId="11C87749"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Pr>
          <w:rFonts w:ascii="Trebuchet MS" w:hAnsi="Trebuchet MS" w:cs="Consolas"/>
          <w:b/>
        </w:rPr>
        <w:t>Comuna Râ</w:t>
      </w:r>
      <w:r w:rsidRPr="00CB623B">
        <w:rPr>
          <w:rFonts w:ascii="Trebuchet MS" w:hAnsi="Trebuchet MS" w:cs="Consolas"/>
          <w:b/>
        </w:rPr>
        <w:t xml:space="preserve">ciu, </w:t>
      </w:r>
      <w:r w:rsidRPr="00CB623B">
        <w:rPr>
          <w:rFonts w:ascii="Trebuchet MS" w:hAnsi="Trebuchet MS" w:cs="Consolas"/>
        </w:rPr>
        <w:t xml:space="preserve">prin Consiliul Local </w:t>
      </w:r>
      <w:r>
        <w:rPr>
          <w:rFonts w:ascii="Trebuchet MS" w:hAnsi="Trebuchet MS" w:cs="Consolas"/>
        </w:rPr>
        <w:t>al Comunei Râciu, cu sediul în comuna Râ</w:t>
      </w:r>
      <w:r w:rsidRPr="00CB623B">
        <w:rPr>
          <w:rFonts w:ascii="Trebuchet MS" w:hAnsi="Trebuchet MS" w:cs="Consolas"/>
        </w:rPr>
        <w:t>ciu, str. Gheorg</w:t>
      </w:r>
      <w:r>
        <w:rPr>
          <w:rFonts w:ascii="Trebuchet MS" w:hAnsi="Trebuchet MS" w:cs="Consolas"/>
        </w:rPr>
        <w:t>he Şincai, nr.58, judeţul Mureş, reprezentat prin</w:t>
      </w:r>
      <w:r w:rsidRPr="00CB623B">
        <w:rPr>
          <w:rFonts w:ascii="Trebuchet MS" w:hAnsi="Trebuchet MS" w:cs="Consolas"/>
        </w:rPr>
        <w:t xml:space="preserve"> Primar.</w:t>
      </w:r>
    </w:p>
    <w:p w14:paraId="5294DA59"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Comuna Ruşii Munţi,</w:t>
      </w:r>
      <w:r>
        <w:rPr>
          <w:rFonts w:ascii="Trebuchet MS" w:hAnsi="Trebuchet MS" w:cs="Consolas"/>
        </w:rPr>
        <w:t xml:space="preserve"> prin Consiliul L</w:t>
      </w:r>
      <w:r w:rsidRPr="00CB623B">
        <w:rPr>
          <w:rFonts w:ascii="Trebuchet MS" w:hAnsi="Trebuchet MS" w:cs="Consolas"/>
        </w:rPr>
        <w:t xml:space="preserve">ocal </w:t>
      </w:r>
      <w:r>
        <w:rPr>
          <w:rFonts w:ascii="Trebuchet MS" w:hAnsi="Trebuchet MS" w:cs="Consolas"/>
        </w:rPr>
        <w:t xml:space="preserve">al Comunei </w:t>
      </w:r>
      <w:r w:rsidRPr="00CB623B">
        <w:rPr>
          <w:rFonts w:ascii="Trebuchet MS" w:hAnsi="Trebuchet MS" w:cs="Consolas"/>
        </w:rPr>
        <w:t>Ruşii</w:t>
      </w:r>
      <w:r>
        <w:rPr>
          <w:rFonts w:ascii="Trebuchet MS" w:hAnsi="Trebuchet MS" w:cs="Consolas"/>
        </w:rPr>
        <w:t xml:space="preserve"> Munţi, cu sediul în comuna</w:t>
      </w:r>
      <w:r w:rsidRPr="00CB623B">
        <w:rPr>
          <w:rFonts w:ascii="Trebuchet MS" w:hAnsi="Trebuchet MS" w:cs="Consolas"/>
        </w:rPr>
        <w:t xml:space="preserve"> Ru</w:t>
      </w:r>
      <w:r>
        <w:rPr>
          <w:rFonts w:ascii="Trebuchet MS" w:hAnsi="Trebuchet MS" w:cs="Consolas"/>
        </w:rPr>
        <w:t>şii Munţi, str. Principala, nr.</w:t>
      </w:r>
      <w:r w:rsidRPr="00CB623B">
        <w:rPr>
          <w:rFonts w:ascii="Trebuchet MS" w:hAnsi="Trebuchet MS" w:cs="Consolas"/>
        </w:rPr>
        <w:t>120, judeţul Mureş, reprezentat prin Primar.</w:t>
      </w:r>
    </w:p>
    <w:p w14:paraId="33897654"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Saschiz, </w:t>
      </w:r>
      <w:r w:rsidRPr="00CB623B">
        <w:rPr>
          <w:rFonts w:ascii="Trebuchet MS" w:hAnsi="Trebuchet MS" w:cs="Consolas"/>
        </w:rPr>
        <w:t xml:space="preserve">prin Consiliul Local </w:t>
      </w:r>
      <w:r>
        <w:rPr>
          <w:rFonts w:ascii="Trebuchet MS" w:hAnsi="Trebuchet MS" w:cs="Consolas"/>
        </w:rPr>
        <w:t xml:space="preserve">al Comunei </w:t>
      </w:r>
      <w:r w:rsidRPr="00CB623B">
        <w:rPr>
          <w:rFonts w:ascii="Trebuchet MS" w:hAnsi="Trebuchet MS" w:cs="Consolas"/>
        </w:rPr>
        <w:t>S</w:t>
      </w:r>
      <w:r>
        <w:rPr>
          <w:rFonts w:ascii="Trebuchet MS" w:hAnsi="Trebuchet MS" w:cs="Consolas"/>
        </w:rPr>
        <w:t>aschiz, cu sediul în comuna</w:t>
      </w:r>
      <w:r w:rsidRPr="00CB623B">
        <w:rPr>
          <w:rFonts w:ascii="Trebuchet MS" w:hAnsi="Trebuchet MS" w:cs="Consolas"/>
        </w:rPr>
        <w:t xml:space="preserve"> Saschiz, str. Principală, nr.159, j</w:t>
      </w:r>
      <w:r>
        <w:rPr>
          <w:rFonts w:ascii="Trebuchet MS" w:hAnsi="Trebuchet MS" w:cs="Consolas"/>
        </w:rPr>
        <w:t>udeţul Mureş, reprezentat prin</w:t>
      </w:r>
      <w:r w:rsidRPr="00CB623B">
        <w:rPr>
          <w:rFonts w:ascii="Trebuchet MS" w:hAnsi="Trebuchet MS" w:cs="Consolas"/>
        </w:rPr>
        <w:t xml:space="preserve"> Primar.</w:t>
      </w:r>
    </w:p>
    <w:p w14:paraId="3B8D40DE"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Sărăţeni, </w:t>
      </w:r>
      <w:r w:rsidRPr="00CB623B">
        <w:rPr>
          <w:rFonts w:ascii="Trebuchet MS" w:hAnsi="Trebuchet MS" w:cs="Consolas"/>
        </w:rPr>
        <w:t xml:space="preserve">prin Consiliul Local </w:t>
      </w:r>
      <w:r>
        <w:rPr>
          <w:rFonts w:ascii="Trebuchet MS" w:hAnsi="Trebuchet MS" w:cs="Consolas"/>
        </w:rPr>
        <w:t xml:space="preserve">al Comunei </w:t>
      </w:r>
      <w:r w:rsidRPr="00CB623B">
        <w:rPr>
          <w:rFonts w:ascii="Trebuchet MS" w:hAnsi="Trebuchet MS" w:cs="Consolas"/>
        </w:rPr>
        <w:t>Să</w:t>
      </w:r>
      <w:r>
        <w:rPr>
          <w:rFonts w:ascii="Trebuchet MS" w:hAnsi="Trebuchet MS" w:cs="Consolas"/>
        </w:rPr>
        <w:t>răţeni, cu sediul în comuna</w:t>
      </w:r>
      <w:r w:rsidRPr="00CB623B">
        <w:rPr>
          <w:rFonts w:ascii="Trebuchet MS" w:hAnsi="Trebuchet MS" w:cs="Consolas"/>
        </w:rPr>
        <w:t xml:space="preserve"> Sărăţeni, str. Prin</w:t>
      </w:r>
      <w:r>
        <w:rPr>
          <w:rFonts w:ascii="Trebuchet MS" w:hAnsi="Trebuchet MS" w:cs="Consolas"/>
        </w:rPr>
        <w:t>cipală, nr.110/A, judeţul Mureş, reprezentat prin</w:t>
      </w:r>
      <w:r w:rsidRPr="00CB623B">
        <w:rPr>
          <w:rFonts w:ascii="Trebuchet MS" w:hAnsi="Trebuchet MS" w:cs="Consolas"/>
        </w:rPr>
        <w:t xml:space="preserve"> Primar.</w:t>
      </w:r>
    </w:p>
    <w:p w14:paraId="34FE6203"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Pr>
          <w:rFonts w:ascii="Trebuchet MS" w:hAnsi="Trebuchet MS" w:cs="Consolas"/>
          <w:b/>
        </w:rPr>
        <w:t>Comuna Sâ</w:t>
      </w:r>
      <w:r w:rsidRPr="00CB623B">
        <w:rPr>
          <w:rFonts w:ascii="Trebuchet MS" w:hAnsi="Trebuchet MS" w:cs="Consolas"/>
          <w:b/>
        </w:rPr>
        <w:t xml:space="preserve">ncraiu de Mureş, </w:t>
      </w:r>
      <w:r w:rsidRPr="00CB623B">
        <w:rPr>
          <w:rFonts w:ascii="Trebuchet MS" w:hAnsi="Trebuchet MS" w:cs="Consolas"/>
        </w:rPr>
        <w:t xml:space="preserve">prin Consiliul Local </w:t>
      </w:r>
      <w:r>
        <w:rPr>
          <w:rFonts w:ascii="Trebuchet MS" w:hAnsi="Trebuchet MS" w:cs="Consolas"/>
        </w:rPr>
        <w:t>al Comunei Sâ</w:t>
      </w:r>
      <w:r w:rsidRPr="00CB623B">
        <w:rPr>
          <w:rFonts w:ascii="Trebuchet MS" w:hAnsi="Trebuchet MS" w:cs="Consolas"/>
        </w:rPr>
        <w:t xml:space="preserve">ncraiu de Mureş, cu </w:t>
      </w:r>
      <w:r>
        <w:rPr>
          <w:rFonts w:ascii="Trebuchet MS" w:hAnsi="Trebuchet MS" w:cs="Consolas"/>
        </w:rPr>
        <w:t>sediul în comuna Sâ</w:t>
      </w:r>
      <w:r w:rsidRPr="00CB623B">
        <w:rPr>
          <w:rFonts w:ascii="Trebuchet MS" w:hAnsi="Trebuchet MS" w:cs="Consolas"/>
        </w:rPr>
        <w:t>ncraiu</w:t>
      </w:r>
      <w:r>
        <w:rPr>
          <w:rFonts w:ascii="Trebuchet MS" w:hAnsi="Trebuchet MS" w:cs="Consolas"/>
        </w:rPr>
        <w:t xml:space="preserve"> de Mureş, str. Principală, nr.197/A, judeţul Mureş, reprezentat prin</w:t>
      </w:r>
      <w:r w:rsidRPr="00CB623B">
        <w:rPr>
          <w:rFonts w:ascii="Trebuchet MS" w:hAnsi="Trebuchet MS" w:cs="Consolas"/>
        </w:rPr>
        <w:t xml:space="preserve"> Primar.</w:t>
      </w:r>
    </w:p>
    <w:p w14:paraId="1E02CD02"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Pr>
          <w:rFonts w:ascii="Trebuchet MS" w:hAnsi="Trebuchet MS" w:cs="Consolas"/>
          <w:b/>
        </w:rPr>
        <w:t>Comuna Sâ</w:t>
      </w:r>
      <w:r w:rsidRPr="00CB623B">
        <w:rPr>
          <w:rFonts w:ascii="Trebuchet MS" w:hAnsi="Trebuchet MS" w:cs="Consolas"/>
          <w:b/>
        </w:rPr>
        <w:t xml:space="preserve">ngeorgiu de Mureş, </w:t>
      </w:r>
      <w:r w:rsidRPr="00CB623B">
        <w:rPr>
          <w:rFonts w:ascii="Trebuchet MS" w:hAnsi="Trebuchet MS" w:cs="Consolas"/>
        </w:rPr>
        <w:t xml:space="preserve">prin Consiliul Local </w:t>
      </w:r>
      <w:r>
        <w:rPr>
          <w:rFonts w:ascii="Trebuchet MS" w:hAnsi="Trebuchet MS" w:cs="Consolas"/>
        </w:rPr>
        <w:t>al Comunei Sâ</w:t>
      </w:r>
      <w:r w:rsidRPr="00CB623B">
        <w:rPr>
          <w:rFonts w:ascii="Trebuchet MS" w:hAnsi="Trebuchet MS" w:cs="Consolas"/>
        </w:rPr>
        <w:t>ngeorgiu de Mu</w:t>
      </w:r>
      <w:r>
        <w:rPr>
          <w:rFonts w:ascii="Trebuchet MS" w:hAnsi="Trebuchet MS" w:cs="Consolas"/>
        </w:rPr>
        <w:t>reş, cu sediul în comuna Sâ</w:t>
      </w:r>
      <w:r w:rsidRPr="00CB623B">
        <w:rPr>
          <w:rFonts w:ascii="Trebuchet MS" w:hAnsi="Trebuchet MS" w:cs="Consolas"/>
        </w:rPr>
        <w:t xml:space="preserve">ngeorgiu </w:t>
      </w:r>
      <w:r>
        <w:rPr>
          <w:rFonts w:ascii="Trebuchet MS" w:hAnsi="Trebuchet MS" w:cs="Consolas"/>
        </w:rPr>
        <w:t>de Mureş, str. Petki David, nr.</w:t>
      </w:r>
      <w:r w:rsidRPr="00CB623B">
        <w:rPr>
          <w:rFonts w:ascii="Trebuchet MS" w:hAnsi="Trebuchet MS" w:cs="Consolas"/>
        </w:rPr>
        <w:t>130,  jude</w:t>
      </w:r>
      <w:r>
        <w:rPr>
          <w:rFonts w:ascii="Trebuchet MS" w:hAnsi="Trebuchet MS" w:cs="Consolas"/>
        </w:rPr>
        <w:t>ţul Mureş, reprezentat prin</w:t>
      </w:r>
      <w:r w:rsidRPr="00CB623B">
        <w:rPr>
          <w:rFonts w:ascii="Trebuchet MS" w:hAnsi="Trebuchet MS" w:cs="Consolas"/>
        </w:rPr>
        <w:t xml:space="preserve"> Primar.</w:t>
      </w:r>
    </w:p>
    <w:p w14:paraId="6C7F76E1"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Pr>
          <w:rFonts w:ascii="Trebuchet MS" w:hAnsi="Trebuchet MS" w:cs="Consolas"/>
          <w:b/>
        </w:rPr>
        <w:t>Comuna Sâ</w:t>
      </w:r>
      <w:r w:rsidRPr="00CB623B">
        <w:rPr>
          <w:rFonts w:ascii="Trebuchet MS" w:hAnsi="Trebuchet MS" w:cs="Consolas"/>
          <w:b/>
        </w:rPr>
        <w:t xml:space="preserve">nger, </w:t>
      </w:r>
      <w:r w:rsidRPr="00CB623B">
        <w:rPr>
          <w:rFonts w:ascii="Trebuchet MS" w:hAnsi="Trebuchet MS" w:cs="Consolas"/>
        </w:rPr>
        <w:t xml:space="preserve">prin Consiliul Local </w:t>
      </w:r>
      <w:r>
        <w:rPr>
          <w:rFonts w:ascii="Trebuchet MS" w:hAnsi="Trebuchet MS" w:cs="Consolas"/>
        </w:rPr>
        <w:t>al Comunei Sânger, cu sediul în comuna Sânger, str. Principală, nr.193, judeţul Mureş, reprezentat prin</w:t>
      </w:r>
      <w:r w:rsidRPr="00CB623B">
        <w:rPr>
          <w:rFonts w:ascii="Trebuchet MS" w:hAnsi="Trebuchet MS" w:cs="Consolas"/>
        </w:rPr>
        <w:t xml:space="preserve"> Primar.</w:t>
      </w:r>
    </w:p>
    <w:p w14:paraId="71007592"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Pr>
          <w:rFonts w:ascii="Trebuchet MS" w:hAnsi="Trebuchet MS" w:cs="Consolas"/>
          <w:b/>
        </w:rPr>
        <w:t>Comuna Sâ</w:t>
      </w:r>
      <w:r w:rsidRPr="00CB623B">
        <w:rPr>
          <w:rFonts w:ascii="Trebuchet MS" w:hAnsi="Trebuchet MS" w:cs="Consolas"/>
          <w:b/>
        </w:rPr>
        <w:t xml:space="preserve">npaul, </w:t>
      </w:r>
      <w:r w:rsidRPr="00CB623B">
        <w:rPr>
          <w:rFonts w:ascii="Trebuchet MS" w:hAnsi="Trebuchet MS" w:cs="Consolas"/>
        </w:rPr>
        <w:t>prin Consiliul Local</w:t>
      </w:r>
      <w:r>
        <w:rPr>
          <w:rFonts w:ascii="Trebuchet MS" w:hAnsi="Trebuchet MS" w:cs="Consolas"/>
        </w:rPr>
        <w:t xml:space="preserve"> al Comunei  Sânpaul, cu sediul în comuna Sâ</w:t>
      </w:r>
      <w:r w:rsidRPr="00CB623B">
        <w:rPr>
          <w:rFonts w:ascii="Trebuchet MS" w:hAnsi="Trebuchet MS" w:cs="Consolas"/>
        </w:rPr>
        <w:t>npaul, str. Principală, nr.261</w:t>
      </w:r>
      <w:r>
        <w:rPr>
          <w:rFonts w:ascii="Trebuchet MS" w:hAnsi="Trebuchet MS" w:cs="Consolas"/>
        </w:rPr>
        <w:t>, judeţul Mureş , reprezentat prin</w:t>
      </w:r>
      <w:r w:rsidRPr="00CB623B">
        <w:rPr>
          <w:rFonts w:ascii="Trebuchet MS" w:hAnsi="Trebuchet MS" w:cs="Consolas"/>
        </w:rPr>
        <w:t xml:space="preserve"> Primar.</w:t>
      </w:r>
    </w:p>
    <w:p w14:paraId="39AB482B"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Pr>
          <w:rFonts w:ascii="Trebuchet MS" w:hAnsi="Trebuchet MS" w:cs="Consolas"/>
          <w:b/>
        </w:rPr>
        <w:lastRenderedPageBreak/>
        <w:t>Comuna Sânpetru de Câ</w:t>
      </w:r>
      <w:r w:rsidRPr="00CB623B">
        <w:rPr>
          <w:rFonts w:ascii="Trebuchet MS" w:hAnsi="Trebuchet MS" w:cs="Consolas"/>
          <w:b/>
        </w:rPr>
        <w:t xml:space="preserve">mpie, </w:t>
      </w:r>
      <w:r w:rsidRPr="00CB623B">
        <w:rPr>
          <w:rFonts w:ascii="Trebuchet MS" w:hAnsi="Trebuchet MS" w:cs="Consolas"/>
        </w:rPr>
        <w:t xml:space="preserve">prin Consiliul Local </w:t>
      </w:r>
      <w:r>
        <w:rPr>
          <w:rFonts w:ascii="Trebuchet MS" w:hAnsi="Trebuchet MS" w:cs="Consolas"/>
        </w:rPr>
        <w:t>al Comunei Sânpetru de Câmpie, cu sediul în comuna Sânpetru de Câmpie, str. Principală, nr.128, judeţul Mureş, reprezentat prin</w:t>
      </w:r>
      <w:r w:rsidRPr="00CB623B">
        <w:rPr>
          <w:rFonts w:ascii="Trebuchet MS" w:hAnsi="Trebuchet MS" w:cs="Consolas"/>
        </w:rPr>
        <w:t xml:space="preserve"> Primar.</w:t>
      </w:r>
    </w:p>
    <w:p w14:paraId="7AFC6346"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Pr>
          <w:rFonts w:ascii="Trebuchet MS" w:hAnsi="Trebuchet MS" w:cs="Consolas"/>
          <w:b/>
        </w:rPr>
        <w:t>Comuna Sâ</w:t>
      </w:r>
      <w:r w:rsidRPr="00CB623B">
        <w:rPr>
          <w:rFonts w:ascii="Trebuchet MS" w:hAnsi="Trebuchet MS" w:cs="Consolas"/>
          <w:b/>
        </w:rPr>
        <w:t xml:space="preserve">ntana de Mureş, </w:t>
      </w:r>
      <w:r w:rsidRPr="00CB623B">
        <w:rPr>
          <w:rFonts w:ascii="Trebuchet MS" w:hAnsi="Trebuchet MS" w:cs="Consolas"/>
        </w:rPr>
        <w:t xml:space="preserve">prin Consiliul Local </w:t>
      </w:r>
      <w:r>
        <w:rPr>
          <w:rFonts w:ascii="Trebuchet MS" w:hAnsi="Trebuchet MS" w:cs="Consolas"/>
        </w:rPr>
        <w:t>al Comunei Sâ</w:t>
      </w:r>
      <w:r w:rsidRPr="00CB623B">
        <w:rPr>
          <w:rFonts w:ascii="Trebuchet MS" w:hAnsi="Trebuchet MS" w:cs="Consolas"/>
        </w:rPr>
        <w:t>ntana de</w:t>
      </w:r>
      <w:r>
        <w:rPr>
          <w:rFonts w:ascii="Trebuchet MS" w:hAnsi="Trebuchet MS" w:cs="Consolas"/>
        </w:rPr>
        <w:t xml:space="preserve"> Mureş, cu sediul în comuna Sâ</w:t>
      </w:r>
      <w:r w:rsidRPr="00CB623B">
        <w:rPr>
          <w:rFonts w:ascii="Trebuchet MS" w:hAnsi="Trebuchet MS" w:cs="Consolas"/>
        </w:rPr>
        <w:t>ntana de Mureş, st</w:t>
      </w:r>
      <w:r>
        <w:rPr>
          <w:rFonts w:ascii="Trebuchet MS" w:hAnsi="Trebuchet MS" w:cs="Consolas"/>
        </w:rPr>
        <w:t>r. Morii, nr.26, judeţul Mureş, reprezentat prin</w:t>
      </w:r>
      <w:r w:rsidRPr="00CB623B">
        <w:rPr>
          <w:rFonts w:ascii="Trebuchet MS" w:hAnsi="Trebuchet MS" w:cs="Consolas"/>
        </w:rPr>
        <w:t xml:space="preserve"> Primar.</w:t>
      </w:r>
    </w:p>
    <w:p w14:paraId="3F796379"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 Comuna Solovăstru, </w:t>
      </w:r>
      <w:r w:rsidRPr="00CB623B">
        <w:rPr>
          <w:rFonts w:ascii="Trebuchet MS" w:hAnsi="Trebuchet MS" w:cs="Consolas"/>
        </w:rPr>
        <w:t xml:space="preserve">prin Consiliul Local </w:t>
      </w:r>
      <w:r>
        <w:rPr>
          <w:rFonts w:ascii="Trebuchet MS" w:hAnsi="Trebuchet MS" w:cs="Consolas"/>
        </w:rPr>
        <w:t xml:space="preserve">al Comunei </w:t>
      </w:r>
      <w:r w:rsidRPr="00CB623B">
        <w:rPr>
          <w:rFonts w:ascii="Trebuchet MS" w:hAnsi="Trebuchet MS" w:cs="Consolas"/>
        </w:rPr>
        <w:t>Solo</w:t>
      </w:r>
      <w:r>
        <w:rPr>
          <w:rFonts w:ascii="Trebuchet MS" w:hAnsi="Trebuchet MS" w:cs="Consolas"/>
        </w:rPr>
        <w:t>văstru, cu sediul în comuna</w:t>
      </w:r>
      <w:r w:rsidRPr="00CB623B">
        <w:rPr>
          <w:rFonts w:ascii="Trebuchet MS" w:hAnsi="Trebuchet MS" w:cs="Consolas"/>
        </w:rPr>
        <w:t xml:space="preserve"> Solovăstru, str. Princip</w:t>
      </w:r>
      <w:r>
        <w:rPr>
          <w:rFonts w:ascii="Trebuchet MS" w:hAnsi="Trebuchet MS" w:cs="Consolas"/>
        </w:rPr>
        <w:t>ală, nr.374, judeţul Mureş, reprezentat prin</w:t>
      </w:r>
      <w:r w:rsidRPr="00CB623B">
        <w:rPr>
          <w:rFonts w:ascii="Trebuchet MS" w:hAnsi="Trebuchet MS" w:cs="Consolas"/>
        </w:rPr>
        <w:t xml:space="preserve"> Primar.</w:t>
      </w:r>
    </w:p>
    <w:p w14:paraId="2EE9FA4A"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Pr>
          <w:rFonts w:ascii="Trebuchet MS" w:hAnsi="Trebuchet MS" w:cs="Consolas"/>
          <w:b/>
        </w:rPr>
        <w:t>Comuna Stâ</w:t>
      </w:r>
      <w:r w:rsidRPr="00CB623B">
        <w:rPr>
          <w:rFonts w:ascii="Trebuchet MS" w:hAnsi="Trebuchet MS" w:cs="Consolas"/>
          <w:b/>
        </w:rPr>
        <w:t xml:space="preserve">nceni, </w:t>
      </w:r>
      <w:r w:rsidRPr="00CB623B">
        <w:rPr>
          <w:rFonts w:ascii="Trebuchet MS" w:hAnsi="Trebuchet MS" w:cs="Consolas"/>
        </w:rPr>
        <w:t xml:space="preserve">prin Consiliul Local </w:t>
      </w:r>
      <w:r>
        <w:rPr>
          <w:rFonts w:ascii="Trebuchet MS" w:hAnsi="Trebuchet MS" w:cs="Consolas"/>
        </w:rPr>
        <w:t>al Comunei Stânceni, cu sediul în comuna Stânceni, str. Principală, nr.37, judeţul Mureş, reprezentat prin</w:t>
      </w:r>
      <w:r w:rsidRPr="00CB623B">
        <w:rPr>
          <w:rFonts w:ascii="Trebuchet MS" w:hAnsi="Trebuchet MS" w:cs="Consolas"/>
        </w:rPr>
        <w:t xml:space="preserve"> Primar.</w:t>
      </w:r>
    </w:p>
    <w:p w14:paraId="6133C0D9"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Suplac, </w:t>
      </w:r>
      <w:r w:rsidRPr="00CB623B">
        <w:rPr>
          <w:rFonts w:ascii="Trebuchet MS" w:hAnsi="Trebuchet MS" w:cs="Consolas"/>
        </w:rPr>
        <w:t xml:space="preserve">prin Consiliul Local </w:t>
      </w:r>
      <w:r>
        <w:rPr>
          <w:rFonts w:ascii="Trebuchet MS" w:hAnsi="Trebuchet MS" w:cs="Consolas"/>
        </w:rPr>
        <w:t xml:space="preserve">al Comunei </w:t>
      </w:r>
      <w:r w:rsidRPr="00CB623B">
        <w:rPr>
          <w:rFonts w:ascii="Trebuchet MS" w:hAnsi="Trebuchet MS" w:cs="Consolas"/>
        </w:rPr>
        <w:t>Suplac, cu sediul în</w:t>
      </w:r>
      <w:r>
        <w:rPr>
          <w:rFonts w:ascii="Trebuchet MS" w:hAnsi="Trebuchet MS" w:cs="Consolas"/>
        </w:rPr>
        <w:t xml:space="preserve"> comuna Suplac, str. Principală, nr.238, judeţul Mureş, reprezentat prin</w:t>
      </w:r>
      <w:r w:rsidRPr="00CB623B">
        <w:rPr>
          <w:rFonts w:ascii="Trebuchet MS" w:hAnsi="Trebuchet MS" w:cs="Consolas"/>
        </w:rPr>
        <w:t xml:space="preserve"> Primar.</w:t>
      </w:r>
    </w:p>
    <w:p w14:paraId="197A281D"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Suseni, </w:t>
      </w:r>
      <w:r w:rsidRPr="00CB623B">
        <w:rPr>
          <w:rFonts w:ascii="Trebuchet MS" w:hAnsi="Trebuchet MS" w:cs="Consolas"/>
        </w:rPr>
        <w:t xml:space="preserve">prin Consiliul Local </w:t>
      </w:r>
      <w:r>
        <w:rPr>
          <w:rFonts w:ascii="Trebuchet MS" w:hAnsi="Trebuchet MS" w:cs="Consolas"/>
        </w:rPr>
        <w:t>al Comunei Suseni, cu sediul în comuna Suseni, str. Principală, nr.409, judeţul Mureş, reprezentat prin</w:t>
      </w:r>
      <w:r w:rsidRPr="00CB623B">
        <w:rPr>
          <w:rFonts w:ascii="Trebuchet MS" w:hAnsi="Trebuchet MS" w:cs="Consolas"/>
        </w:rPr>
        <w:t xml:space="preserve"> Primar.</w:t>
      </w:r>
    </w:p>
    <w:p w14:paraId="7E61ADDC"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Şăulia, </w:t>
      </w:r>
      <w:r w:rsidRPr="00CB623B">
        <w:rPr>
          <w:rFonts w:ascii="Trebuchet MS" w:hAnsi="Trebuchet MS" w:cs="Consolas"/>
        </w:rPr>
        <w:t xml:space="preserve">prin Consiliul Local </w:t>
      </w:r>
      <w:r>
        <w:rPr>
          <w:rFonts w:ascii="Trebuchet MS" w:hAnsi="Trebuchet MS" w:cs="Consolas"/>
        </w:rPr>
        <w:t>al Comunei Şăulia, cu sediul în comuna Şăulia, str. Principală, nr.520, judeţul Mureş, reprezentat prin</w:t>
      </w:r>
      <w:r w:rsidRPr="00CB623B">
        <w:rPr>
          <w:rFonts w:ascii="Trebuchet MS" w:hAnsi="Trebuchet MS" w:cs="Consolas"/>
        </w:rPr>
        <w:t xml:space="preserve"> Primar.</w:t>
      </w:r>
    </w:p>
    <w:p w14:paraId="0457BC26"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Şincai, </w:t>
      </w:r>
      <w:r w:rsidRPr="00CB623B">
        <w:rPr>
          <w:rFonts w:ascii="Trebuchet MS" w:hAnsi="Trebuchet MS" w:cs="Consolas"/>
        </w:rPr>
        <w:t xml:space="preserve">prin Consiliul Local </w:t>
      </w:r>
      <w:r>
        <w:rPr>
          <w:rFonts w:ascii="Trebuchet MS" w:hAnsi="Trebuchet MS" w:cs="Consolas"/>
        </w:rPr>
        <w:t>al Comunei Şincai, cu sediul în comuna Şincai, str. Principală, nr.162, judeţul Mureş, reprezentat prin</w:t>
      </w:r>
      <w:r w:rsidRPr="00CB623B">
        <w:rPr>
          <w:rFonts w:ascii="Trebuchet MS" w:hAnsi="Trebuchet MS" w:cs="Consolas"/>
        </w:rPr>
        <w:t xml:space="preserve"> Primar.</w:t>
      </w:r>
    </w:p>
    <w:p w14:paraId="34D9AE96"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Tăureni, </w:t>
      </w:r>
      <w:r w:rsidRPr="00CB623B">
        <w:rPr>
          <w:rFonts w:ascii="Trebuchet MS" w:hAnsi="Trebuchet MS" w:cs="Consolas"/>
        </w:rPr>
        <w:t xml:space="preserve">prin Consiliul Local </w:t>
      </w:r>
      <w:r>
        <w:rPr>
          <w:rFonts w:ascii="Trebuchet MS" w:hAnsi="Trebuchet MS" w:cs="Consolas"/>
        </w:rPr>
        <w:t xml:space="preserve">al Comunei </w:t>
      </w:r>
      <w:r w:rsidRPr="00CB623B">
        <w:rPr>
          <w:rFonts w:ascii="Trebuchet MS" w:hAnsi="Trebuchet MS" w:cs="Consolas"/>
        </w:rPr>
        <w:t>T</w:t>
      </w:r>
      <w:r>
        <w:rPr>
          <w:rFonts w:ascii="Trebuchet MS" w:hAnsi="Trebuchet MS" w:cs="Consolas"/>
        </w:rPr>
        <w:t>ăureni, cu sediul în comuna Tăureni, str. Principală, nr.258, judeţul Mureş, reprezentat prin</w:t>
      </w:r>
      <w:r w:rsidRPr="00CB623B">
        <w:rPr>
          <w:rFonts w:ascii="Trebuchet MS" w:hAnsi="Trebuchet MS" w:cs="Consolas"/>
        </w:rPr>
        <w:t xml:space="preserve"> Primar.</w:t>
      </w:r>
    </w:p>
    <w:p w14:paraId="1E0B6D7C"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Valea Largă, </w:t>
      </w:r>
      <w:r w:rsidRPr="00CB623B">
        <w:rPr>
          <w:rFonts w:ascii="Trebuchet MS" w:hAnsi="Trebuchet MS" w:cs="Consolas"/>
        </w:rPr>
        <w:t xml:space="preserve">prin Consiliul Local </w:t>
      </w:r>
      <w:r>
        <w:rPr>
          <w:rFonts w:ascii="Trebuchet MS" w:hAnsi="Trebuchet MS" w:cs="Consolas"/>
        </w:rPr>
        <w:t xml:space="preserve">al Comunei </w:t>
      </w:r>
      <w:r w:rsidRPr="00CB623B">
        <w:rPr>
          <w:rFonts w:ascii="Trebuchet MS" w:hAnsi="Trebuchet MS" w:cs="Consolas"/>
        </w:rPr>
        <w:t>Valea</w:t>
      </w:r>
      <w:r>
        <w:rPr>
          <w:rFonts w:ascii="Trebuchet MS" w:hAnsi="Trebuchet MS" w:cs="Consolas"/>
        </w:rPr>
        <w:t xml:space="preserve"> Largă, cu sediul în comuna</w:t>
      </w:r>
      <w:r w:rsidRPr="00CB623B">
        <w:rPr>
          <w:rFonts w:ascii="Trebuchet MS" w:hAnsi="Trebuchet MS" w:cs="Consolas"/>
        </w:rPr>
        <w:t xml:space="preserve"> Valea Largă, str. Principală, n</w:t>
      </w:r>
      <w:r>
        <w:rPr>
          <w:rFonts w:ascii="Trebuchet MS" w:hAnsi="Trebuchet MS" w:cs="Consolas"/>
        </w:rPr>
        <w:t>r.248, judeţul Mureş, reprezentat prin</w:t>
      </w:r>
      <w:r w:rsidRPr="00CB623B">
        <w:rPr>
          <w:rFonts w:ascii="Trebuchet MS" w:hAnsi="Trebuchet MS" w:cs="Consolas"/>
        </w:rPr>
        <w:t xml:space="preserve"> Primar.</w:t>
      </w:r>
    </w:p>
    <w:p w14:paraId="37740258"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Vărgata, </w:t>
      </w:r>
      <w:r w:rsidRPr="00CB623B">
        <w:rPr>
          <w:rFonts w:ascii="Trebuchet MS" w:hAnsi="Trebuchet MS" w:cs="Consolas"/>
        </w:rPr>
        <w:t xml:space="preserve">prin Consiliul Local </w:t>
      </w:r>
      <w:r>
        <w:rPr>
          <w:rFonts w:ascii="Trebuchet MS" w:hAnsi="Trebuchet MS" w:cs="Consolas"/>
        </w:rPr>
        <w:t xml:space="preserve">al Comunei </w:t>
      </w:r>
      <w:r w:rsidRPr="00CB623B">
        <w:rPr>
          <w:rFonts w:ascii="Trebuchet MS" w:hAnsi="Trebuchet MS" w:cs="Consolas"/>
        </w:rPr>
        <w:t>V</w:t>
      </w:r>
      <w:r>
        <w:rPr>
          <w:rFonts w:ascii="Trebuchet MS" w:hAnsi="Trebuchet MS" w:cs="Consolas"/>
        </w:rPr>
        <w:t>ărgata, cu sediul în comuna Vărgata, str. Principală, nr.32, judeţul Mureş, reprezentat prin</w:t>
      </w:r>
      <w:r w:rsidRPr="00CB623B">
        <w:rPr>
          <w:rFonts w:ascii="Trebuchet MS" w:hAnsi="Trebuchet MS" w:cs="Consolas"/>
        </w:rPr>
        <w:t xml:space="preserve"> Primar.</w:t>
      </w:r>
    </w:p>
    <w:p w14:paraId="788AAAB4"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Vătava, </w:t>
      </w:r>
      <w:r w:rsidRPr="00CB623B">
        <w:rPr>
          <w:rFonts w:ascii="Trebuchet MS" w:hAnsi="Trebuchet MS" w:cs="Consolas"/>
        </w:rPr>
        <w:t xml:space="preserve">prin Consiliul Local </w:t>
      </w:r>
      <w:r>
        <w:rPr>
          <w:rFonts w:ascii="Trebuchet MS" w:hAnsi="Trebuchet MS" w:cs="Consolas"/>
        </w:rPr>
        <w:t>al Comunei Vătava, cu sediul în comuna Vătava, str. Principală, nr.</w:t>
      </w:r>
      <w:r w:rsidRPr="00CB623B">
        <w:rPr>
          <w:rFonts w:ascii="Trebuchet MS" w:hAnsi="Trebuchet MS" w:cs="Consolas"/>
        </w:rPr>
        <w:t>215</w:t>
      </w:r>
      <w:r>
        <w:rPr>
          <w:rFonts w:ascii="Trebuchet MS" w:hAnsi="Trebuchet MS" w:cs="Consolas"/>
        </w:rPr>
        <w:t>, judeţul Mureş , reprezentat prin</w:t>
      </w:r>
      <w:r w:rsidRPr="00CB623B">
        <w:rPr>
          <w:rFonts w:ascii="Trebuchet MS" w:hAnsi="Trebuchet MS" w:cs="Consolas"/>
        </w:rPr>
        <w:t xml:space="preserve"> Primar.</w:t>
      </w:r>
    </w:p>
    <w:p w14:paraId="7AC3B931" w14:textId="77777777" w:rsidR="00BA4105" w:rsidRPr="00CB623B"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Veţca, </w:t>
      </w:r>
      <w:r w:rsidRPr="00CB623B">
        <w:rPr>
          <w:rFonts w:ascii="Trebuchet MS" w:hAnsi="Trebuchet MS" w:cs="Consolas"/>
        </w:rPr>
        <w:t xml:space="preserve">prin Consiliul Local </w:t>
      </w:r>
      <w:r>
        <w:rPr>
          <w:rFonts w:ascii="Trebuchet MS" w:hAnsi="Trebuchet MS" w:cs="Consolas"/>
        </w:rPr>
        <w:t>al Comunei Veţca, cu sediul în comuna Veţca, str. Principală, nr.140, judeţul Mureş, reprezentat prin</w:t>
      </w:r>
      <w:r w:rsidRPr="00CB623B">
        <w:rPr>
          <w:rFonts w:ascii="Trebuchet MS" w:hAnsi="Trebuchet MS" w:cs="Consolas"/>
        </w:rPr>
        <w:t xml:space="preserve"> Primar.</w:t>
      </w:r>
    </w:p>
    <w:p w14:paraId="41A48C1B" w14:textId="77777777" w:rsidR="00BA4105" w:rsidRDefault="00BA4105" w:rsidP="00BA4105">
      <w:pPr>
        <w:numPr>
          <w:ilvl w:val="0"/>
          <w:numId w:val="2"/>
        </w:numPr>
        <w:tabs>
          <w:tab w:val="num" w:pos="360"/>
        </w:tabs>
        <w:spacing w:after="0"/>
        <w:ind w:left="360"/>
        <w:jc w:val="both"/>
        <w:rPr>
          <w:rFonts w:ascii="Trebuchet MS" w:hAnsi="Trebuchet MS" w:cs="Consolas"/>
        </w:rPr>
      </w:pPr>
      <w:r w:rsidRPr="00CB623B">
        <w:rPr>
          <w:rFonts w:ascii="Trebuchet MS" w:hAnsi="Trebuchet MS" w:cs="Consolas"/>
          <w:b/>
        </w:rPr>
        <w:t xml:space="preserve">Comuna Viişoara, </w:t>
      </w:r>
      <w:r w:rsidRPr="00CB623B">
        <w:rPr>
          <w:rFonts w:ascii="Trebuchet MS" w:hAnsi="Trebuchet MS" w:cs="Consolas"/>
        </w:rPr>
        <w:t xml:space="preserve">prin Consiliul Local </w:t>
      </w:r>
      <w:r>
        <w:rPr>
          <w:rFonts w:ascii="Trebuchet MS" w:hAnsi="Trebuchet MS" w:cs="Consolas"/>
        </w:rPr>
        <w:t xml:space="preserve">al Comunei </w:t>
      </w:r>
      <w:r w:rsidRPr="00CB623B">
        <w:rPr>
          <w:rFonts w:ascii="Trebuchet MS" w:hAnsi="Trebuchet MS" w:cs="Consolas"/>
        </w:rPr>
        <w:t>Vi</w:t>
      </w:r>
      <w:r>
        <w:rPr>
          <w:rFonts w:ascii="Trebuchet MS" w:hAnsi="Trebuchet MS" w:cs="Consolas"/>
        </w:rPr>
        <w:t>işoara, cu sediul în comuna Viişoara, str. Principală, nr.111, judeţul Mureş, reprezentat prin</w:t>
      </w:r>
      <w:r w:rsidRPr="00CB623B">
        <w:rPr>
          <w:rFonts w:ascii="Trebuchet MS" w:hAnsi="Trebuchet MS" w:cs="Consolas"/>
        </w:rPr>
        <w:t xml:space="preserve"> Primar.</w:t>
      </w:r>
    </w:p>
    <w:p w14:paraId="609FB2A9" w14:textId="77777777" w:rsidR="00BA4105" w:rsidRPr="003E6AA1" w:rsidRDefault="00BA4105" w:rsidP="00BA4105">
      <w:pPr>
        <w:numPr>
          <w:ilvl w:val="0"/>
          <w:numId w:val="2"/>
        </w:numPr>
        <w:tabs>
          <w:tab w:val="left" w:pos="426"/>
          <w:tab w:val="num" w:pos="567"/>
        </w:tabs>
        <w:spacing w:after="0"/>
        <w:ind w:left="360"/>
        <w:jc w:val="both"/>
        <w:rPr>
          <w:rFonts w:ascii="Trebuchet MS" w:hAnsi="Trebuchet MS" w:cs="Consolas"/>
        </w:rPr>
      </w:pPr>
      <w:r w:rsidRPr="003E6AA1">
        <w:rPr>
          <w:rFonts w:ascii="Trebuchet MS" w:hAnsi="Trebuchet MS" w:cs="Consolas"/>
          <w:b/>
        </w:rPr>
        <w:t xml:space="preserve">Comuna Vânători, </w:t>
      </w:r>
      <w:r w:rsidRPr="003E6AA1">
        <w:rPr>
          <w:rFonts w:ascii="Trebuchet MS" w:hAnsi="Trebuchet MS" w:cs="Consolas"/>
        </w:rPr>
        <w:t>prin Consiliul Local al Comunei Vânători, cu sediul în comuna Vânători, str. Principala, nr.51 judeţul Mureş, reprezentat prin Primar.</w:t>
      </w:r>
    </w:p>
    <w:p w14:paraId="6995E8D7" w14:textId="77777777" w:rsidR="00BA4105" w:rsidRPr="00CB623B" w:rsidRDefault="00BA4105" w:rsidP="00BA4105">
      <w:pPr>
        <w:numPr>
          <w:ilvl w:val="0"/>
          <w:numId w:val="2"/>
        </w:numPr>
        <w:tabs>
          <w:tab w:val="left" w:pos="567"/>
        </w:tabs>
        <w:spacing w:after="0"/>
        <w:ind w:left="360"/>
        <w:jc w:val="both"/>
        <w:rPr>
          <w:rFonts w:ascii="Trebuchet MS" w:hAnsi="Trebuchet MS" w:cs="Consolas"/>
        </w:rPr>
      </w:pPr>
      <w:r w:rsidRPr="00CB623B">
        <w:rPr>
          <w:rFonts w:ascii="Trebuchet MS" w:hAnsi="Trebuchet MS" w:cs="Consolas"/>
          <w:b/>
        </w:rPr>
        <w:t xml:space="preserve">Comuna Voivodeni, </w:t>
      </w:r>
      <w:r w:rsidRPr="00CB623B">
        <w:rPr>
          <w:rFonts w:ascii="Trebuchet MS" w:hAnsi="Trebuchet MS" w:cs="Consolas"/>
        </w:rPr>
        <w:t xml:space="preserve">prin Consiliul Local </w:t>
      </w:r>
      <w:r>
        <w:rPr>
          <w:rFonts w:ascii="Trebuchet MS" w:hAnsi="Trebuchet MS" w:cs="Consolas"/>
        </w:rPr>
        <w:t xml:space="preserve">al Comunei </w:t>
      </w:r>
      <w:r w:rsidRPr="00CB623B">
        <w:rPr>
          <w:rFonts w:ascii="Trebuchet MS" w:hAnsi="Trebuchet MS" w:cs="Consolas"/>
        </w:rPr>
        <w:t>Voi</w:t>
      </w:r>
      <w:r>
        <w:rPr>
          <w:rFonts w:ascii="Trebuchet MS" w:hAnsi="Trebuchet MS" w:cs="Consolas"/>
        </w:rPr>
        <w:t>vodeni, cu sediul în comuna</w:t>
      </w:r>
      <w:r w:rsidRPr="00CB623B">
        <w:rPr>
          <w:rFonts w:ascii="Trebuchet MS" w:hAnsi="Trebuchet MS" w:cs="Consolas"/>
        </w:rPr>
        <w:t xml:space="preserve"> </w:t>
      </w:r>
      <w:r>
        <w:rPr>
          <w:rFonts w:ascii="Trebuchet MS" w:hAnsi="Trebuchet MS" w:cs="Consolas"/>
        </w:rPr>
        <w:t>Voivodeni, str. Principală, nr.160, judeţul Mureş, reprezentat prin</w:t>
      </w:r>
      <w:r w:rsidRPr="00CB623B">
        <w:rPr>
          <w:rFonts w:ascii="Trebuchet MS" w:hAnsi="Trebuchet MS" w:cs="Consolas"/>
        </w:rPr>
        <w:t xml:space="preserve"> Primar.</w:t>
      </w:r>
    </w:p>
    <w:p w14:paraId="37126C14" w14:textId="77777777" w:rsidR="00BA4105" w:rsidRDefault="00BA4105" w:rsidP="00BA4105">
      <w:pPr>
        <w:numPr>
          <w:ilvl w:val="0"/>
          <w:numId w:val="2"/>
        </w:numPr>
        <w:tabs>
          <w:tab w:val="num" w:pos="360"/>
          <w:tab w:val="left" w:pos="567"/>
        </w:tabs>
        <w:spacing w:after="0"/>
        <w:ind w:left="360"/>
        <w:jc w:val="both"/>
        <w:rPr>
          <w:rFonts w:ascii="Trebuchet MS" w:hAnsi="Trebuchet MS" w:cs="Consolas"/>
        </w:rPr>
      </w:pPr>
      <w:r w:rsidRPr="00CB623B">
        <w:rPr>
          <w:rFonts w:ascii="Trebuchet MS" w:hAnsi="Trebuchet MS" w:cs="Consolas"/>
          <w:b/>
        </w:rPr>
        <w:t xml:space="preserve">Comuna Zagăr, </w:t>
      </w:r>
      <w:r w:rsidRPr="00CB623B">
        <w:rPr>
          <w:rFonts w:ascii="Trebuchet MS" w:hAnsi="Trebuchet MS" w:cs="Consolas"/>
        </w:rPr>
        <w:t xml:space="preserve">prin Consiliul Local </w:t>
      </w:r>
      <w:r>
        <w:rPr>
          <w:rFonts w:ascii="Trebuchet MS" w:hAnsi="Trebuchet MS" w:cs="Consolas"/>
        </w:rPr>
        <w:t xml:space="preserve">al Comunei </w:t>
      </w:r>
      <w:r w:rsidRPr="00CB623B">
        <w:rPr>
          <w:rFonts w:ascii="Trebuchet MS" w:hAnsi="Trebuchet MS" w:cs="Consolas"/>
        </w:rPr>
        <w:t>Zagăr, c</w:t>
      </w:r>
      <w:r>
        <w:rPr>
          <w:rFonts w:ascii="Trebuchet MS" w:hAnsi="Trebuchet MS" w:cs="Consolas"/>
        </w:rPr>
        <w:t>u sediul în comuna</w:t>
      </w:r>
      <w:r w:rsidRPr="00CB623B">
        <w:rPr>
          <w:rFonts w:ascii="Trebuchet MS" w:hAnsi="Trebuchet MS" w:cs="Consolas"/>
        </w:rPr>
        <w:t xml:space="preserve"> Zagăr, str. Pri</w:t>
      </w:r>
      <w:r>
        <w:rPr>
          <w:rFonts w:ascii="Trebuchet MS" w:hAnsi="Trebuchet MS" w:cs="Consolas"/>
        </w:rPr>
        <w:t>ncipală, nr. 266, judeţul Mureş, reprezentat prin</w:t>
      </w:r>
      <w:r w:rsidRPr="00CB623B">
        <w:rPr>
          <w:rFonts w:ascii="Trebuchet MS" w:hAnsi="Trebuchet MS" w:cs="Consolas"/>
        </w:rPr>
        <w:t xml:space="preserve"> Primar.</w:t>
      </w:r>
    </w:p>
    <w:p w14:paraId="58C90B4A" w14:textId="77777777" w:rsidR="00BA4105" w:rsidRPr="000B113D" w:rsidRDefault="00BA4105" w:rsidP="00BA4105">
      <w:pPr>
        <w:numPr>
          <w:ilvl w:val="0"/>
          <w:numId w:val="2"/>
        </w:numPr>
        <w:tabs>
          <w:tab w:val="num" w:pos="360"/>
          <w:tab w:val="left" w:pos="567"/>
        </w:tabs>
        <w:spacing w:after="0"/>
        <w:ind w:left="360"/>
        <w:jc w:val="both"/>
        <w:rPr>
          <w:rFonts w:ascii="Trebuchet MS" w:hAnsi="Trebuchet MS" w:cs="Consolas"/>
        </w:rPr>
      </w:pPr>
      <w:r w:rsidRPr="000B113D">
        <w:rPr>
          <w:rFonts w:ascii="Trebuchet MS" w:hAnsi="Trebuchet MS" w:cs="Consolas"/>
          <w:b/>
        </w:rPr>
        <w:t xml:space="preserve">Comuna Zau de Câmpie, </w:t>
      </w:r>
      <w:r w:rsidRPr="000B113D">
        <w:rPr>
          <w:rFonts w:ascii="Trebuchet MS" w:hAnsi="Trebuchet MS" w:cs="Consolas"/>
        </w:rPr>
        <w:t>prin Consiliul Local al Comunei Zau de Câmpie, cu sediul în comuna Zau de Câmpie, str. Republicii, nr.18, judeţul Mureş, reprezentat prin Primar.</w:t>
      </w:r>
    </w:p>
    <w:p w14:paraId="2285F94F" w14:textId="19535C5A" w:rsidR="00581DDE" w:rsidRDefault="00581DDE" w:rsidP="00581DDE">
      <w:pPr>
        <w:spacing w:after="0"/>
        <w:jc w:val="both"/>
        <w:rPr>
          <w:rFonts w:ascii="Trebuchet MS" w:hAnsi="Trebuchet MS" w:cs="Arial"/>
          <w:b/>
        </w:rPr>
      </w:pPr>
    </w:p>
    <w:p w14:paraId="2E0AABD5" w14:textId="77777777" w:rsidR="00D7650D" w:rsidRPr="009E6A88" w:rsidRDefault="00D7650D" w:rsidP="00581DDE">
      <w:pPr>
        <w:spacing w:after="0"/>
        <w:jc w:val="both"/>
        <w:rPr>
          <w:rFonts w:ascii="Trebuchet MS" w:hAnsi="Trebuchet MS" w:cs="Arial"/>
          <w:b/>
        </w:rPr>
      </w:pPr>
    </w:p>
    <w:p w14:paraId="14A97FAF" w14:textId="77777777" w:rsidR="00341912" w:rsidRPr="009E6A88" w:rsidRDefault="00341912" w:rsidP="00581DDE">
      <w:pPr>
        <w:spacing w:after="0"/>
        <w:jc w:val="both"/>
        <w:rPr>
          <w:rFonts w:ascii="Trebuchet MS" w:eastAsia="Times New Roman" w:hAnsi="Trebuchet MS"/>
        </w:rPr>
      </w:pPr>
    </w:p>
    <w:p w14:paraId="08BA18CE" w14:textId="537442DA" w:rsidR="00581DDE" w:rsidRPr="009E6A88" w:rsidRDefault="00113487" w:rsidP="00503D34">
      <w:pPr>
        <w:pStyle w:val="ListParagraph"/>
        <w:numPr>
          <w:ilvl w:val="0"/>
          <w:numId w:val="9"/>
        </w:numPr>
        <w:spacing w:after="0" w:line="240" w:lineRule="auto"/>
        <w:jc w:val="both"/>
        <w:rPr>
          <w:rFonts w:ascii="Trebuchet MS" w:eastAsia="Times New Roman" w:hAnsi="Trebuchet MS" w:cstheme="minorHAnsi"/>
          <w:b/>
          <w:bCs/>
          <w:i/>
          <w:iCs/>
        </w:rPr>
      </w:pPr>
      <w:r w:rsidRPr="009E6A88">
        <w:rPr>
          <w:rFonts w:ascii="Trebuchet MS" w:eastAsia="Times New Roman" w:hAnsi="Trebuchet MS" w:cstheme="minorHAnsi"/>
          <w:b/>
          <w:bCs/>
          <w:i/>
          <w:iCs/>
        </w:rPr>
        <w:t>La a</w:t>
      </w:r>
      <w:r w:rsidR="00581DDE" w:rsidRPr="009E6A88">
        <w:rPr>
          <w:rFonts w:ascii="Trebuchet MS" w:eastAsia="Times New Roman" w:hAnsi="Trebuchet MS" w:cstheme="minorHAnsi"/>
          <w:b/>
          <w:bCs/>
          <w:i/>
          <w:iCs/>
        </w:rPr>
        <w:t>rt. 5</w:t>
      </w:r>
      <w:r w:rsidR="009E6A88" w:rsidRPr="009E6A88">
        <w:rPr>
          <w:rFonts w:ascii="Trebuchet MS" w:eastAsia="Times New Roman" w:hAnsi="Trebuchet MS" w:cstheme="minorHAnsi"/>
          <w:b/>
          <w:bCs/>
          <w:i/>
          <w:iCs/>
        </w:rPr>
        <w:t xml:space="preserve">, după lit. </w:t>
      </w:r>
      <w:r w:rsidR="00506ACF">
        <w:rPr>
          <w:rFonts w:ascii="Trebuchet MS" w:eastAsia="Times New Roman" w:hAnsi="Trebuchet MS" w:cstheme="minorHAnsi"/>
          <w:b/>
          <w:bCs/>
          <w:i/>
          <w:iCs/>
        </w:rPr>
        <w:t>„</w:t>
      </w:r>
      <w:r w:rsidRPr="009E6A88">
        <w:rPr>
          <w:rFonts w:ascii="Trebuchet MS" w:eastAsia="Times New Roman" w:hAnsi="Trebuchet MS" w:cstheme="minorHAnsi"/>
          <w:b/>
          <w:bCs/>
          <w:i/>
          <w:iCs/>
        </w:rPr>
        <w:t>r”</w:t>
      </w:r>
      <w:r w:rsidR="00581DDE" w:rsidRPr="009E6A88">
        <w:rPr>
          <w:rFonts w:ascii="Trebuchet MS" w:eastAsia="Times New Roman" w:hAnsi="Trebuchet MS" w:cstheme="minorHAnsi"/>
          <w:b/>
          <w:bCs/>
          <w:i/>
          <w:iCs/>
        </w:rPr>
        <w:t xml:space="preserve"> se </w:t>
      </w:r>
      <w:r w:rsidRPr="009E6A88">
        <w:rPr>
          <w:rFonts w:ascii="Trebuchet MS" w:eastAsia="Times New Roman" w:hAnsi="Trebuchet MS" w:cstheme="minorHAnsi"/>
          <w:b/>
          <w:bCs/>
          <w:i/>
          <w:iCs/>
        </w:rPr>
        <w:t>introduc 3 noi litere</w:t>
      </w:r>
      <w:r w:rsidR="009E6A88" w:rsidRPr="009E6A88">
        <w:rPr>
          <w:rFonts w:ascii="Trebuchet MS" w:eastAsia="Times New Roman" w:hAnsi="Trebuchet MS" w:cstheme="minorHAnsi"/>
          <w:b/>
          <w:bCs/>
          <w:i/>
          <w:iCs/>
        </w:rPr>
        <w:t>,</w:t>
      </w:r>
      <w:r w:rsidRPr="009E6A88">
        <w:rPr>
          <w:rFonts w:ascii="Trebuchet MS" w:eastAsia="Times New Roman" w:hAnsi="Trebuchet MS" w:cstheme="minorHAnsi"/>
          <w:b/>
          <w:bCs/>
          <w:i/>
          <w:iCs/>
        </w:rPr>
        <w:t xml:space="preserve"> </w:t>
      </w:r>
      <w:r w:rsidR="00506ACF">
        <w:rPr>
          <w:rFonts w:ascii="Trebuchet MS" w:eastAsia="Times New Roman" w:hAnsi="Trebuchet MS" w:cstheme="minorHAnsi"/>
          <w:b/>
          <w:bCs/>
          <w:i/>
          <w:iCs/>
        </w:rPr>
        <w:t>lit. „s”, „</w:t>
      </w:r>
      <w:r w:rsidR="009E6A88" w:rsidRPr="009E6A88">
        <w:rPr>
          <w:rFonts w:ascii="Trebuchet MS" w:eastAsia="Times New Roman" w:hAnsi="Trebuchet MS" w:cstheme="minorHAnsi"/>
          <w:b/>
          <w:bCs/>
          <w:i/>
          <w:iCs/>
        </w:rPr>
        <w:t>t”</w:t>
      </w:r>
      <w:r w:rsidR="00506ACF">
        <w:rPr>
          <w:rFonts w:ascii="Trebuchet MS" w:eastAsia="Times New Roman" w:hAnsi="Trebuchet MS" w:cstheme="minorHAnsi"/>
          <w:b/>
          <w:bCs/>
          <w:i/>
          <w:iCs/>
        </w:rPr>
        <w:t xml:space="preserve"> </w:t>
      </w:r>
      <w:r w:rsidR="009E6A88" w:rsidRPr="009E6A88">
        <w:rPr>
          <w:rFonts w:ascii="Trebuchet MS" w:eastAsia="Times New Roman" w:hAnsi="Trebuchet MS" w:cstheme="minorHAnsi"/>
          <w:b/>
          <w:bCs/>
          <w:i/>
          <w:iCs/>
        </w:rPr>
        <w:t>şi</w:t>
      </w:r>
      <w:r w:rsidRPr="009E6A88">
        <w:rPr>
          <w:rFonts w:ascii="Trebuchet MS" w:eastAsia="Times New Roman" w:hAnsi="Trebuchet MS" w:cstheme="minorHAnsi"/>
          <w:b/>
          <w:bCs/>
          <w:i/>
          <w:iCs/>
        </w:rPr>
        <w:t xml:space="preserve"> </w:t>
      </w:r>
      <w:r w:rsidR="00506ACF">
        <w:rPr>
          <w:rFonts w:ascii="Trebuchet MS" w:eastAsia="Times New Roman" w:hAnsi="Trebuchet MS" w:cstheme="minorHAnsi"/>
          <w:b/>
          <w:bCs/>
          <w:i/>
          <w:iCs/>
        </w:rPr>
        <w:t>„</w:t>
      </w:r>
      <w:r w:rsidRPr="009E6A88">
        <w:rPr>
          <w:rFonts w:ascii="Trebuchet MS" w:eastAsia="Times New Roman" w:hAnsi="Trebuchet MS" w:cstheme="minorHAnsi"/>
          <w:b/>
          <w:bCs/>
          <w:i/>
          <w:iCs/>
        </w:rPr>
        <w:t>u”</w:t>
      </w:r>
      <w:r w:rsidR="001E4714" w:rsidRPr="009E6A88">
        <w:rPr>
          <w:rFonts w:ascii="Trebuchet MS" w:eastAsia="Times New Roman" w:hAnsi="Trebuchet MS" w:cstheme="minorHAnsi"/>
          <w:b/>
          <w:bCs/>
          <w:i/>
          <w:iCs/>
        </w:rPr>
        <w:t xml:space="preserve"> având</w:t>
      </w:r>
      <w:r w:rsidR="00581DDE" w:rsidRPr="009E6A88">
        <w:rPr>
          <w:rFonts w:ascii="Trebuchet MS" w:eastAsia="Times New Roman" w:hAnsi="Trebuchet MS" w:cstheme="minorHAnsi"/>
          <w:b/>
          <w:bCs/>
          <w:i/>
          <w:iCs/>
        </w:rPr>
        <w:t xml:space="preserve"> următorul conținut:</w:t>
      </w:r>
    </w:p>
    <w:p w14:paraId="665646CA" w14:textId="61477417" w:rsidR="00581DDE" w:rsidRPr="009E6A88" w:rsidRDefault="00506ACF" w:rsidP="00CD4584">
      <w:pPr>
        <w:spacing w:after="0"/>
        <w:ind w:firstLine="360"/>
        <w:jc w:val="both"/>
        <w:rPr>
          <w:rFonts w:ascii="Trebuchet MS" w:eastAsia="Times New Roman" w:hAnsi="Trebuchet MS"/>
          <w:i/>
          <w:iCs/>
        </w:rPr>
      </w:pPr>
      <w:r>
        <w:rPr>
          <w:rFonts w:ascii="Trebuchet MS" w:eastAsia="Times New Roman" w:hAnsi="Trebuchet MS"/>
          <w:i/>
          <w:iCs/>
        </w:rPr>
        <w:t>„</w:t>
      </w:r>
      <w:r w:rsidR="00581DDE" w:rsidRPr="009E6A88">
        <w:rPr>
          <w:rFonts w:ascii="Trebuchet MS" w:eastAsia="Times New Roman" w:hAnsi="Trebuchet MS"/>
          <w:i/>
          <w:iCs/>
        </w:rPr>
        <w:t xml:space="preserve">s) Să constituie interfața pentru discuții </w:t>
      </w:r>
      <w:r w:rsidR="000E0DC3" w:rsidRPr="009B5D6B">
        <w:rPr>
          <w:rFonts w:ascii="Trebuchet MS" w:eastAsia="Times New Roman" w:hAnsi="Trebuchet MS"/>
          <w:i/>
          <w:iCs/>
        </w:rPr>
        <w:t>între operatori și unitățile administrativ-teritoriale,</w:t>
      </w:r>
      <w:r w:rsidR="000E0DC3">
        <w:rPr>
          <w:rFonts w:ascii="Trebuchet MS" w:eastAsia="Times New Roman" w:hAnsi="Trebuchet MS"/>
          <w:i/>
          <w:iCs/>
        </w:rPr>
        <w:t xml:space="preserve"> </w:t>
      </w:r>
      <w:r w:rsidR="00581DDE" w:rsidRPr="009E6A88">
        <w:rPr>
          <w:rFonts w:ascii="Trebuchet MS" w:eastAsia="Times New Roman" w:hAnsi="Trebuchet MS"/>
          <w:i/>
          <w:iCs/>
        </w:rPr>
        <w:t>să fie un partener activ pentru autoritățile administrației publice locale în ceea ce privește aspectele de dezvoltare și de gestiune a Serviciului, în scopul de a coordona politicile și acțiunile de interes comunitar;</w:t>
      </w:r>
    </w:p>
    <w:p w14:paraId="16E696D1" w14:textId="77777777" w:rsidR="00581DDE" w:rsidRPr="009E6A88" w:rsidRDefault="00581DDE" w:rsidP="00CD4584">
      <w:pPr>
        <w:spacing w:after="0"/>
        <w:ind w:firstLine="360"/>
        <w:jc w:val="both"/>
        <w:rPr>
          <w:rFonts w:ascii="Trebuchet MS" w:eastAsia="Times New Roman" w:hAnsi="Trebuchet MS"/>
          <w:i/>
          <w:iCs/>
        </w:rPr>
      </w:pPr>
      <w:r w:rsidRPr="009E6A88">
        <w:rPr>
          <w:rFonts w:ascii="Trebuchet MS" w:eastAsia="Times New Roman" w:hAnsi="Trebuchet MS"/>
          <w:i/>
          <w:iCs/>
        </w:rPr>
        <w:lastRenderedPageBreak/>
        <w:t>t) Să fie un pol al competențelor administrative, financiare, tehnice și economice în beneficiul autorităților locale și ale Serviciului;</w:t>
      </w:r>
    </w:p>
    <w:p w14:paraId="273484D4" w14:textId="53E87C3A" w:rsidR="00581DDE" w:rsidRPr="009E6A88" w:rsidRDefault="00581DDE" w:rsidP="00CD4584">
      <w:pPr>
        <w:spacing w:after="0"/>
        <w:ind w:firstLine="360"/>
        <w:jc w:val="both"/>
        <w:rPr>
          <w:rFonts w:ascii="Trebuchet MS" w:eastAsia="Times New Roman" w:hAnsi="Trebuchet MS"/>
          <w:i/>
          <w:iCs/>
        </w:rPr>
      </w:pPr>
      <w:r w:rsidRPr="009E6A88">
        <w:rPr>
          <w:rFonts w:ascii="Trebuchet MS" w:eastAsia="Times New Roman" w:hAnsi="Trebuchet MS"/>
          <w:i/>
          <w:iCs/>
        </w:rPr>
        <w:t>u) Să acorde sprijin asociaților și operatorului în vederea obținerii resurselor financiare necesare implementării strategiei de dezvoltare.</w:t>
      </w:r>
      <w:r w:rsidR="009E6A88" w:rsidRPr="009E6A88">
        <w:rPr>
          <w:rFonts w:ascii="Trebuchet MS" w:eastAsia="Times New Roman" w:hAnsi="Trebuchet MS"/>
          <w:i/>
          <w:iCs/>
        </w:rPr>
        <w:t>"</w:t>
      </w:r>
    </w:p>
    <w:p w14:paraId="24D875A2" w14:textId="68C44ED7" w:rsidR="00581DDE" w:rsidRPr="009E6A88" w:rsidRDefault="00581DDE" w:rsidP="00581DDE">
      <w:pPr>
        <w:spacing w:after="0"/>
        <w:jc w:val="both"/>
        <w:rPr>
          <w:rFonts w:ascii="Trebuchet MS" w:eastAsia="Times New Roman" w:hAnsi="Trebuchet MS"/>
          <w:i/>
          <w:iCs/>
        </w:rPr>
      </w:pPr>
    </w:p>
    <w:p w14:paraId="4E116E50" w14:textId="77777777" w:rsidR="004F170B" w:rsidRPr="009E6A88" w:rsidRDefault="004F170B" w:rsidP="00581DDE">
      <w:pPr>
        <w:spacing w:after="0"/>
        <w:jc w:val="both"/>
        <w:rPr>
          <w:rFonts w:ascii="Trebuchet MS" w:eastAsia="Times New Roman" w:hAnsi="Trebuchet MS"/>
          <w:i/>
          <w:iCs/>
        </w:rPr>
      </w:pPr>
    </w:p>
    <w:p w14:paraId="1F259FAB" w14:textId="202AAB05" w:rsidR="00581DDE" w:rsidRPr="009E6A88" w:rsidRDefault="001E4714" w:rsidP="00503D34">
      <w:pPr>
        <w:pStyle w:val="ListParagraph"/>
        <w:numPr>
          <w:ilvl w:val="0"/>
          <w:numId w:val="9"/>
        </w:numPr>
        <w:spacing w:after="0" w:line="240" w:lineRule="auto"/>
        <w:jc w:val="both"/>
        <w:rPr>
          <w:rFonts w:ascii="Trebuchet MS" w:eastAsia="Times New Roman" w:hAnsi="Trebuchet MS" w:cstheme="minorHAnsi"/>
          <w:b/>
          <w:bCs/>
          <w:i/>
          <w:iCs/>
        </w:rPr>
      </w:pPr>
      <w:r w:rsidRPr="009E6A88">
        <w:rPr>
          <w:rFonts w:ascii="Trebuchet MS" w:eastAsia="Times New Roman" w:hAnsi="Trebuchet MS" w:cstheme="minorHAnsi"/>
          <w:b/>
          <w:bCs/>
          <w:i/>
          <w:iCs/>
        </w:rPr>
        <w:t>La a</w:t>
      </w:r>
      <w:r w:rsidR="00581DDE" w:rsidRPr="009E6A88">
        <w:rPr>
          <w:rFonts w:ascii="Trebuchet MS" w:eastAsia="Times New Roman" w:hAnsi="Trebuchet MS" w:cstheme="minorHAnsi"/>
          <w:b/>
          <w:bCs/>
          <w:i/>
          <w:iCs/>
        </w:rPr>
        <w:t xml:space="preserve">rt. </w:t>
      </w:r>
      <w:bookmarkStart w:id="1" w:name="_Hlk62566846"/>
      <w:r w:rsidR="009E6A88" w:rsidRPr="009E6A88">
        <w:rPr>
          <w:rFonts w:ascii="Trebuchet MS" w:eastAsia="Times New Roman" w:hAnsi="Trebuchet MS" w:cstheme="minorHAnsi"/>
          <w:b/>
          <w:bCs/>
          <w:i/>
          <w:iCs/>
        </w:rPr>
        <w:t>14, a</w:t>
      </w:r>
      <w:r w:rsidRPr="009E6A88">
        <w:rPr>
          <w:rFonts w:ascii="Trebuchet MS" w:eastAsia="Times New Roman" w:hAnsi="Trebuchet MS" w:cstheme="minorHAnsi"/>
          <w:b/>
          <w:bCs/>
          <w:i/>
          <w:iCs/>
        </w:rPr>
        <w:t xml:space="preserve">lin. (1) </w:t>
      </w:r>
      <w:r w:rsidR="00506ACF">
        <w:rPr>
          <w:rFonts w:ascii="Trebuchet MS" w:eastAsia="Times New Roman" w:hAnsi="Trebuchet MS" w:cstheme="minorHAnsi"/>
          <w:b/>
          <w:bCs/>
          <w:i/>
          <w:iCs/>
        </w:rPr>
        <w:t xml:space="preserve">se modifică şi va avea </w:t>
      </w:r>
      <w:r w:rsidR="00581DDE" w:rsidRPr="009E6A88">
        <w:rPr>
          <w:rFonts w:ascii="Trebuchet MS" w:eastAsia="Times New Roman" w:hAnsi="Trebuchet MS" w:cstheme="minorHAnsi"/>
          <w:b/>
          <w:bCs/>
          <w:i/>
          <w:iCs/>
        </w:rPr>
        <w:t>următorul conținut:</w:t>
      </w:r>
      <w:bookmarkEnd w:id="1"/>
    </w:p>
    <w:p w14:paraId="096202CD" w14:textId="44F27193" w:rsidR="00581DDE" w:rsidRPr="009E6A88" w:rsidRDefault="00506ACF" w:rsidP="00CD4584">
      <w:pPr>
        <w:spacing w:after="0"/>
        <w:ind w:firstLine="360"/>
        <w:jc w:val="both"/>
        <w:rPr>
          <w:rFonts w:ascii="Trebuchet MS" w:eastAsia="Times New Roman" w:hAnsi="Trebuchet MS"/>
          <w:i/>
          <w:iCs/>
        </w:rPr>
      </w:pPr>
      <w:r>
        <w:rPr>
          <w:rFonts w:ascii="Trebuchet MS" w:eastAsia="Times New Roman" w:hAnsi="Trebuchet MS"/>
          <w:i/>
          <w:iCs/>
        </w:rPr>
        <w:t>„</w:t>
      </w:r>
      <w:r w:rsidR="00581DDE" w:rsidRPr="009E6A88">
        <w:rPr>
          <w:rFonts w:ascii="Trebuchet MS" w:eastAsia="Times New Roman" w:hAnsi="Trebuchet MS"/>
          <w:i/>
          <w:iCs/>
        </w:rPr>
        <w:t xml:space="preserve">(1) </w:t>
      </w:r>
      <w:r w:rsidR="00C4115B" w:rsidRPr="009E6A88">
        <w:rPr>
          <w:rFonts w:ascii="Trebuchet MS" w:eastAsia="Times New Roman" w:hAnsi="Trebuchet MS"/>
          <w:i/>
          <w:iCs/>
        </w:rPr>
        <w:t>Adunarea Generală este organul de conducere deliberativ al Asociaţiei, format din Primarii tuturor unităţilor administrativ-teritoriale asociate şi Preşedintele Consiliului Judeţean Mureş, reprezentanții de drept ai unităților administrativ-teritoriale, sau delegaţii acestora împuterniciţi să-i reprezinte</w:t>
      </w:r>
      <w:r>
        <w:rPr>
          <w:rFonts w:ascii="Trebuchet MS" w:eastAsia="Times New Roman" w:hAnsi="Trebuchet MS"/>
          <w:i/>
          <w:iCs/>
        </w:rPr>
        <w:t>”</w:t>
      </w:r>
      <w:r w:rsidR="00C4115B" w:rsidRPr="009E6A88">
        <w:rPr>
          <w:rFonts w:ascii="Trebuchet MS" w:eastAsia="Times New Roman" w:hAnsi="Trebuchet MS"/>
          <w:i/>
          <w:iCs/>
        </w:rPr>
        <w:t xml:space="preserve">. </w:t>
      </w:r>
    </w:p>
    <w:p w14:paraId="4F89E09F" w14:textId="0DC1D599" w:rsidR="00C4115B" w:rsidRPr="009E6A88" w:rsidRDefault="00C4115B" w:rsidP="00581DDE">
      <w:pPr>
        <w:spacing w:after="0"/>
        <w:jc w:val="both"/>
        <w:rPr>
          <w:rFonts w:ascii="Trebuchet MS" w:eastAsia="Times New Roman" w:hAnsi="Trebuchet MS"/>
        </w:rPr>
      </w:pPr>
    </w:p>
    <w:p w14:paraId="602BFC96" w14:textId="77777777" w:rsidR="004F170B" w:rsidRPr="009E6A88" w:rsidRDefault="004F170B" w:rsidP="00581DDE">
      <w:pPr>
        <w:spacing w:after="0"/>
        <w:jc w:val="both"/>
        <w:rPr>
          <w:rFonts w:ascii="Trebuchet MS" w:eastAsia="Times New Roman" w:hAnsi="Trebuchet MS"/>
        </w:rPr>
      </w:pPr>
    </w:p>
    <w:p w14:paraId="10123696" w14:textId="7675A508" w:rsidR="00581DDE" w:rsidRPr="009E6A88" w:rsidRDefault="00581DDE" w:rsidP="00503D34">
      <w:pPr>
        <w:numPr>
          <w:ilvl w:val="0"/>
          <w:numId w:val="9"/>
        </w:numPr>
        <w:spacing w:after="0" w:line="240" w:lineRule="auto"/>
        <w:jc w:val="both"/>
        <w:rPr>
          <w:rFonts w:ascii="Trebuchet MS" w:eastAsia="Times New Roman" w:hAnsi="Trebuchet MS" w:cstheme="minorHAnsi"/>
          <w:b/>
          <w:bCs/>
          <w:i/>
          <w:iCs/>
        </w:rPr>
      </w:pPr>
      <w:r w:rsidRPr="009E6A88">
        <w:rPr>
          <w:rFonts w:ascii="Trebuchet MS" w:eastAsia="Times New Roman" w:hAnsi="Trebuchet MS" w:cstheme="minorHAnsi"/>
          <w:b/>
          <w:bCs/>
          <w:i/>
          <w:iCs/>
        </w:rPr>
        <w:t xml:space="preserve">Art. 16 se </w:t>
      </w:r>
      <w:r w:rsidR="00341912" w:rsidRPr="009E6A88">
        <w:rPr>
          <w:rFonts w:ascii="Trebuchet MS" w:eastAsia="Times New Roman" w:hAnsi="Trebuchet MS" w:cstheme="minorHAnsi"/>
          <w:b/>
          <w:bCs/>
          <w:i/>
          <w:iCs/>
        </w:rPr>
        <w:t xml:space="preserve">modifică </w:t>
      </w:r>
      <w:r w:rsidR="00AD3CF1" w:rsidRPr="009E6A88">
        <w:rPr>
          <w:rFonts w:ascii="Trebuchet MS" w:eastAsia="Times New Roman" w:hAnsi="Trebuchet MS" w:cstheme="minorHAnsi"/>
          <w:b/>
          <w:bCs/>
          <w:i/>
          <w:iCs/>
        </w:rPr>
        <w:t>și va avea următorul conținut:</w:t>
      </w:r>
    </w:p>
    <w:p w14:paraId="25C4DBBE" w14:textId="52F760D7" w:rsidR="00581DDE" w:rsidRPr="009E6A88" w:rsidRDefault="00506ACF" w:rsidP="00506ACF">
      <w:pPr>
        <w:spacing w:after="0"/>
        <w:ind w:left="360"/>
        <w:jc w:val="both"/>
        <w:rPr>
          <w:rFonts w:ascii="Trebuchet MS" w:eastAsia="Times New Roman" w:hAnsi="Trebuchet MS"/>
          <w:i/>
          <w:iCs/>
        </w:rPr>
      </w:pPr>
      <w:r>
        <w:rPr>
          <w:rFonts w:ascii="Trebuchet MS" w:eastAsia="Times New Roman" w:hAnsi="Trebuchet MS"/>
          <w:i/>
          <w:iCs/>
        </w:rPr>
        <w:t>„</w:t>
      </w:r>
      <w:r w:rsidR="00581DDE" w:rsidRPr="009E6A88">
        <w:rPr>
          <w:rFonts w:ascii="Trebuchet MS" w:eastAsia="Times New Roman" w:hAnsi="Trebuchet MS"/>
          <w:i/>
          <w:iCs/>
        </w:rPr>
        <w:t>Organele asociaţiei sunt:</w:t>
      </w:r>
    </w:p>
    <w:p w14:paraId="52AD7E55" w14:textId="77777777" w:rsidR="0043417D" w:rsidRPr="00AA14E7" w:rsidRDefault="00581DDE" w:rsidP="0043417D">
      <w:pPr>
        <w:spacing w:after="0"/>
        <w:jc w:val="both"/>
        <w:rPr>
          <w:rFonts w:ascii="Trebuchet MS" w:eastAsia="Times New Roman" w:hAnsi="Trebuchet MS"/>
          <w:i/>
          <w:iCs/>
        </w:rPr>
      </w:pPr>
      <w:r w:rsidRPr="009E6A88">
        <w:rPr>
          <w:rFonts w:ascii="Trebuchet MS" w:eastAsia="Times New Roman" w:hAnsi="Trebuchet MS"/>
          <w:i/>
          <w:iCs/>
        </w:rPr>
        <w:t xml:space="preserve">    </w:t>
      </w:r>
      <w:r w:rsidR="0043417D" w:rsidRPr="007D34A7">
        <w:rPr>
          <w:rFonts w:ascii="Trebuchet MS" w:eastAsia="Times New Roman" w:hAnsi="Trebuchet MS"/>
          <w:i/>
          <w:iCs/>
        </w:rPr>
        <w:t xml:space="preserve">    </w:t>
      </w:r>
      <w:r w:rsidR="0043417D" w:rsidRPr="00AA14E7">
        <w:rPr>
          <w:rFonts w:ascii="Trebuchet MS" w:eastAsia="Times New Roman" w:hAnsi="Trebuchet MS"/>
          <w:i/>
          <w:iCs/>
        </w:rPr>
        <w:t>a) Adunarea Generală;</w:t>
      </w:r>
    </w:p>
    <w:p w14:paraId="64D474EB" w14:textId="6E36A478" w:rsidR="0043417D" w:rsidRPr="00AA14E7" w:rsidRDefault="0043417D" w:rsidP="0043417D">
      <w:pPr>
        <w:spacing w:after="0"/>
        <w:jc w:val="both"/>
        <w:rPr>
          <w:rFonts w:ascii="Trebuchet MS" w:eastAsia="Times New Roman" w:hAnsi="Trebuchet MS"/>
          <w:i/>
          <w:iCs/>
        </w:rPr>
      </w:pPr>
      <w:r w:rsidRPr="00AA14E7">
        <w:rPr>
          <w:rFonts w:ascii="Trebuchet MS" w:eastAsia="Times New Roman" w:hAnsi="Trebuchet MS"/>
          <w:i/>
          <w:iCs/>
        </w:rPr>
        <w:t xml:space="preserve">   </w:t>
      </w:r>
      <w:r>
        <w:rPr>
          <w:rFonts w:ascii="Trebuchet MS" w:eastAsia="Times New Roman" w:hAnsi="Trebuchet MS"/>
          <w:i/>
          <w:iCs/>
        </w:rPr>
        <w:t xml:space="preserve">    </w:t>
      </w:r>
      <w:r w:rsidRPr="00AA14E7">
        <w:rPr>
          <w:rFonts w:ascii="Trebuchet MS" w:eastAsia="Times New Roman" w:hAnsi="Trebuchet MS"/>
          <w:i/>
          <w:iCs/>
        </w:rPr>
        <w:t xml:space="preserve"> b) Consiliul Director;</w:t>
      </w:r>
    </w:p>
    <w:p w14:paraId="459646BE" w14:textId="0B847FF0" w:rsidR="0043417D" w:rsidRPr="009E6A88" w:rsidRDefault="0043417D" w:rsidP="0043417D">
      <w:pPr>
        <w:spacing w:after="0"/>
        <w:jc w:val="both"/>
        <w:rPr>
          <w:rFonts w:ascii="Trebuchet MS" w:eastAsia="Times New Roman" w:hAnsi="Trebuchet MS"/>
          <w:i/>
          <w:iCs/>
        </w:rPr>
      </w:pPr>
      <w:r w:rsidRPr="00AA14E7">
        <w:rPr>
          <w:rFonts w:ascii="Trebuchet MS" w:eastAsia="Times New Roman" w:hAnsi="Trebuchet MS"/>
          <w:i/>
          <w:iCs/>
        </w:rPr>
        <w:t xml:space="preserve">   </w:t>
      </w:r>
      <w:r>
        <w:rPr>
          <w:rFonts w:ascii="Trebuchet MS" w:eastAsia="Times New Roman" w:hAnsi="Trebuchet MS"/>
          <w:i/>
          <w:iCs/>
        </w:rPr>
        <w:t xml:space="preserve">    </w:t>
      </w:r>
      <w:r w:rsidRPr="00AA14E7">
        <w:rPr>
          <w:rFonts w:ascii="Trebuchet MS" w:eastAsia="Times New Roman" w:hAnsi="Trebuchet MS"/>
          <w:i/>
          <w:iCs/>
        </w:rPr>
        <w:t xml:space="preserve"> c) Comisia de Cenzori</w:t>
      </w:r>
      <w:r w:rsidRPr="007D34A7">
        <w:rPr>
          <w:rFonts w:ascii="Trebuchet MS" w:eastAsia="Times New Roman" w:hAnsi="Trebuchet MS"/>
          <w:i/>
          <w:iCs/>
        </w:rPr>
        <w:t>”.</w:t>
      </w:r>
    </w:p>
    <w:p w14:paraId="5250B374" w14:textId="3124CC07" w:rsidR="00581DDE" w:rsidRPr="009E6A88" w:rsidRDefault="00581DDE" w:rsidP="0043417D">
      <w:pPr>
        <w:spacing w:after="0"/>
        <w:jc w:val="both"/>
        <w:rPr>
          <w:rFonts w:ascii="Trebuchet MS" w:eastAsia="Times New Roman" w:hAnsi="Trebuchet MS"/>
        </w:rPr>
      </w:pPr>
    </w:p>
    <w:p w14:paraId="782D4392" w14:textId="77777777" w:rsidR="004F170B" w:rsidRPr="009E6A88" w:rsidRDefault="004F170B" w:rsidP="00581DDE">
      <w:pPr>
        <w:spacing w:after="0"/>
        <w:jc w:val="both"/>
        <w:rPr>
          <w:rFonts w:ascii="Trebuchet MS" w:eastAsia="Times New Roman" w:hAnsi="Trebuchet MS"/>
        </w:rPr>
      </w:pPr>
    </w:p>
    <w:p w14:paraId="05149D19" w14:textId="6534D711" w:rsidR="00581DDE" w:rsidRPr="009E6A88" w:rsidRDefault="00506ACF" w:rsidP="00503D34">
      <w:pPr>
        <w:numPr>
          <w:ilvl w:val="0"/>
          <w:numId w:val="9"/>
        </w:numPr>
        <w:spacing w:after="0" w:line="240" w:lineRule="auto"/>
        <w:jc w:val="both"/>
        <w:rPr>
          <w:rFonts w:ascii="Trebuchet MS" w:eastAsia="Times New Roman" w:hAnsi="Trebuchet MS" w:cstheme="minorHAnsi"/>
          <w:b/>
          <w:bCs/>
          <w:i/>
          <w:iCs/>
        </w:rPr>
      </w:pPr>
      <w:bookmarkStart w:id="2" w:name="_Hlk62569194"/>
      <w:r>
        <w:rPr>
          <w:rFonts w:ascii="Trebuchet MS" w:eastAsia="Times New Roman" w:hAnsi="Trebuchet MS" w:cstheme="minorHAnsi"/>
          <w:b/>
          <w:bCs/>
          <w:i/>
          <w:iCs/>
        </w:rPr>
        <w:t>La a</w:t>
      </w:r>
      <w:r w:rsidR="00581DDE" w:rsidRPr="009E6A88">
        <w:rPr>
          <w:rFonts w:ascii="Trebuchet MS" w:eastAsia="Times New Roman" w:hAnsi="Trebuchet MS" w:cstheme="minorHAnsi"/>
          <w:b/>
          <w:bCs/>
          <w:i/>
          <w:iCs/>
        </w:rPr>
        <w:t>rt. 17</w:t>
      </w:r>
      <w:r>
        <w:rPr>
          <w:rFonts w:ascii="Trebuchet MS" w:eastAsia="Times New Roman" w:hAnsi="Trebuchet MS" w:cstheme="minorHAnsi"/>
          <w:b/>
          <w:bCs/>
          <w:i/>
          <w:iCs/>
        </w:rPr>
        <w:t>,</w:t>
      </w:r>
      <w:r w:rsidR="00581DDE" w:rsidRPr="009E6A88">
        <w:rPr>
          <w:rFonts w:ascii="Trebuchet MS" w:eastAsia="Times New Roman" w:hAnsi="Trebuchet MS" w:cstheme="minorHAnsi"/>
          <w:b/>
          <w:bCs/>
          <w:i/>
          <w:iCs/>
        </w:rPr>
        <w:t xml:space="preserve"> alin. (2) lit</w:t>
      </w:r>
      <w:r w:rsidR="00C27618" w:rsidRPr="009E6A88">
        <w:rPr>
          <w:rFonts w:ascii="Trebuchet MS" w:eastAsia="Times New Roman" w:hAnsi="Trebuchet MS" w:cstheme="minorHAnsi"/>
          <w:b/>
          <w:bCs/>
          <w:i/>
          <w:iCs/>
        </w:rPr>
        <w:t>.</w:t>
      </w:r>
      <w:r w:rsidR="00581DDE" w:rsidRPr="009E6A88">
        <w:rPr>
          <w:rFonts w:ascii="Trebuchet MS" w:eastAsia="Times New Roman" w:hAnsi="Trebuchet MS" w:cstheme="minorHAnsi"/>
          <w:b/>
          <w:bCs/>
          <w:i/>
          <w:iCs/>
        </w:rPr>
        <w:t xml:space="preserve"> </w:t>
      </w:r>
      <w:r>
        <w:rPr>
          <w:rFonts w:ascii="Trebuchet MS" w:eastAsia="Times New Roman" w:hAnsi="Trebuchet MS" w:cstheme="minorHAnsi"/>
          <w:b/>
          <w:bCs/>
          <w:i/>
          <w:iCs/>
        </w:rPr>
        <w:t>„</w:t>
      </w:r>
      <w:r w:rsidR="00581DDE" w:rsidRPr="009E6A88">
        <w:rPr>
          <w:rFonts w:ascii="Trebuchet MS" w:eastAsia="Times New Roman" w:hAnsi="Trebuchet MS" w:cstheme="minorHAnsi"/>
          <w:b/>
          <w:bCs/>
          <w:i/>
          <w:iCs/>
        </w:rPr>
        <w:t>g</w:t>
      </w:r>
      <w:r>
        <w:rPr>
          <w:rFonts w:ascii="Trebuchet MS" w:eastAsia="Times New Roman" w:hAnsi="Trebuchet MS" w:cstheme="minorHAnsi"/>
          <w:b/>
          <w:bCs/>
          <w:i/>
          <w:iCs/>
        </w:rPr>
        <w:t>”</w:t>
      </w:r>
      <w:r w:rsidR="00581DDE" w:rsidRPr="009E6A88">
        <w:rPr>
          <w:rFonts w:ascii="Trebuchet MS" w:eastAsia="Times New Roman" w:hAnsi="Trebuchet MS" w:cstheme="minorHAnsi"/>
          <w:b/>
          <w:bCs/>
          <w:i/>
          <w:iCs/>
        </w:rPr>
        <w:t xml:space="preserve"> se modifică și </w:t>
      </w:r>
      <w:r w:rsidR="004D3433" w:rsidRPr="009E6A88">
        <w:rPr>
          <w:rFonts w:ascii="Trebuchet MS" w:eastAsia="Times New Roman" w:hAnsi="Trebuchet MS" w:cstheme="minorHAnsi"/>
          <w:b/>
          <w:bCs/>
          <w:i/>
          <w:iCs/>
        </w:rPr>
        <w:t>va</w:t>
      </w:r>
      <w:r w:rsidR="00581DDE" w:rsidRPr="009E6A88">
        <w:rPr>
          <w:rFonts w:ascii="Trebuchet MS" w:eastAsia="Times New Roman" w:hAnsi="Trebuchet MS" w:cstheme="minorHAnsi"/>
          <w:b/>
          <w:bCs/>
          <w:i/>
          <w:iCs/>
        </w:rPr>
        <w:t xml:space="preserve"> avea următorul conținut</w:t>
      </w:r>
      <w:bookmarkEnd w:id="2"/>
      <w:r w:rsidR="00581DDE" w:rsidRPr="009E6A88">
        <w:rPr>
          <w:rFonts w:ascii="Trebuchet MS" w:eastAsia="Times New Roman" w:hAnsi="Trebuchet MS" w:cstheme="minorHAnsi"/>
          <w:b/>
          <w:bCs/>
          <w:i/>
          <w:iCs/>
        </w:rPr>
        <w:t>:</w:t>
      </w:r>
    </w:p>
    <w:p w14:paraId="63E560D3" w14:textId="73A99067" w:rsidR="00581DDE" w:rsidRPr="009E6A88" w:rsidRDefault="00506ACF" w:rsidP="00CD4584">
      <w:pPr>
        <w:spacing w:after="0" w:line="240" w:lineRule="auto"/>
        <w:ind w:firstLine="360"/>
        <w:jc w:val="both"/>
        <w:rPr>
          <w:rFonts w:ascii="Trebuchet MS" w:eastAsia="Times New Roman" w:hAnsi="Trebuchet MS"/>
          <w:i/>
          <w:iCs/>
        </w:rPr>
      </w:pPr>
      <w:r>
        <w:rPr>
          <w:rFonts w:ascii="Trebuchet MS" w:eastAsia="Times New Roman" w:hAnsi="Trebuchet MS"/>
          <w:i/>
          <w:iCs/>
        </w:rPr>
        <w:t>„</w:t>
      </w:r>
      <w:r w:rsidR="00581DDE" w:rsidRPr="009E6A88">
        <w:rPr>
          <w:rFonts w:ascii="Trebuchet MS" w:eastAsia="Times New Roman" w:hAnsi="Trebuchet MS"/>
          <w:i/>
          <w:iCs/>
        </w:rPr>
        <w:t>g) aprobarea contractelor a căror valoare depăşeşte echivalentul în lei al sumei de 25.000 Euro;</w:t>
      </w:r>
      <w:r>
        <w:rPr>
          <w:rFonts w:ascii="Trebuchet MS" w:eastAsia="Times New Roman" w:hAnsi="Trebuchet MS"/>
          <w:i/>
          <w:iCs/>
        </w:rPr>
        <w:t>”</w:t>
      </w:r>
    </w:p>
    <w:p w14:paraId="38040BA2" w14:textId="0E3F1F18" w:rsidR="004F170B" w:rsidRPr="009E6A88" w:rsidRDefault="004F170B" w:rsidP="00581DDE">
      <w:pPr>
        <w:spacing w:after="0" w:line="240" w:lineRule="auto"/>
        <w:jc w:val="both"/>
        <w:rPr>
          <w:rFonts w:ascii="Trebuchet MS" w:eastAsia="Times New Roman" w:hAnsi="Trebuchet MS"/>
          <w:i/>
          <w:iCs/>
        </w:rPr>
      </w:pPr>
    </w:p>
    <w:p w14:paraId="26989C02" w14:textId="6A6EDAA0" w:rsidR="004F170B" w:rsidRDefault="004F170B" w:rsidP="00581DDE">
      <w:pPr>
        <w:spacing w:after="0" w:line="240" w:lineRule="auto"/>
        <w:jc w:val="both"/>
        <w:rPr>
          <w:rFonts w:ascii="Trebuchet MS" w:eastAsia="Times New Roman" w:hAnsi="Trebuchet MS"/>
          <w:i/>
          <w:iCs/>
        </w:rPr>
      </w:pPr>
    </w:p>
    <w:p w14:paraId="39C61A92" w14:textId="77777777" w:rsidR="00D7650D" w:rsidRPr="009E6A88" w:rsidRDefault="00D7650D" w:rsidP="00581DDE">
      <w:pPr>
        <w:spacing w:after="0" w:line="240" w:lineRule="auto"/>
        <w:jc w:val="both"/>
        <w:rPr>
          <w:rFonts w:ascii="Trebuchet MS" w:eastAsia="Times New Roman" w:hAnsi="Trebuchet MS"/>
          <w:i/>
          <w:iCs/>
        </w:rPr>
      </w:pPr>
    </w:p>
    <w:p w14:paraId="71C06500" w14:textId="17C7709A" w:rsidR="00581DDE" w:rsidRPr="009E6A88" w:rsidRDefault="00CD4584" w:rsidP="00503D34">
      <w:pPr>
        <w:numPr>
          <w:ilvl w:val="0"/>
          <w:numId w:val="9"/>
        </w:numPr>
        <w:spacing w:after="0" w:line="240" w:lineRule="auto"/>
        <w:jc w:val="both"/>
        <w:rPr>
          <w:rFonts w:ascii="Trebuchet MS" w:eastAsia="Times New Roman" w:hAnsi="Trebuchet MS" w:cstheme="minorHAnsi"/>
          <w:b/>
          <w:bCs/>
          <w:i/>
          <w:iCs/>
        </w:rPr>
      </w:pPr>
      <w:r>
        <w:rPr>
          <w:rFonts w:ascii="Trebuchet MS" w:eastAsia="Times New Roman" w:hAnsi="Trebuchet MS" w:cstheme="minorHAnsi"/>
          <w:b/>
          <w:bCs/>
          <w:i/>
          <w:iCs/>
        </w:rPr>
        <w:t>La a</w:t>
      </w:r>
      <w:r w:rsidR="00581DDE" w:rsidRPr="009E6A88">
        <w:rPr>
          <w:rFonts w:ascii="Trebuchet MS" w:eastAsia="Times New Roman" w:hAnsi="Trebuchet MS" w:cstheme="minorHAnsi"/>
          <w:b/>
          <w:bCs/>
          <w:i/>
          <w:iCs/>
        </w:rPr>
        <w:t>rt. 17</w:t>
      </w:r>
      <w:r>
        <w:rPr>
          <w:rFonts w:ascii="Trebuchet MS" w:eastAsia="Times New Roman" w:hAnsi="Trebuchet MS" w:cstheme="minorHAnsi"/>
          <w:b/>
          <w:bCs/>
          <w:i/>
          <w:iCs/>
        </w:rPr>
        <w:t>,</w:t>
      </w:r>
      <w:r w:rsidR="00581DDE" w:rsidRPr="009E6A88">
        <w:rPr>
          <w:rFonts w:ascii="Trebuchet MS" w:eastAsia="Times New Roman" w:hAnsi="Trebuchet MS" w:cstheme="minorHAnsi"/>
          <w:b/>
          <w:bCs/>
          <w:i/>
          <w:iCs/>
        </w:rPr>
        <w:t xml:space="preserve"> alin. (3) se modifică și </w:t>
      </w:r>
      <w:r w:rsidR="008D1578" w:rsidRPr="009E6A88">
        <w:rPr>
          <w:rFonts w:ascii="Trebuchet MS" w:eastAsia="Times New Roman" w:hAnsi="Trebuchet MS" w:cstheme="minorHAnsi"/>
          <w:b/>
          <w:bCs/>
          <w:i/>
          <w:iCs/>
        </w:rPr>
        <w:t>va</w:t>
      </w:r>
      <w:r w:rsidR="00581DDE" w:rsidRPr="009E6A88">
        <w:rPr>
          <w:rFonts w:ascii="Trebuchet MS" w:eastAsia="Times New Roman" w:hAnsi="Trebuchet MS" w:cstheme="minorHAnsi"/>
          <w:b/>
          <w:bCs/>
          <w:i/>
          <w:iCs/>
        </w:rPr>
        <w:t xml:space="preserve"> av</w:t>
      </w:r>
      <w:r w:rsidR="008D1578" w:rsidRPr="009E6A88">
        <w:rPr>
          <w:rFonts w:ascii="Trebuchet MS" w:eastAsia="Times New Roman" w:hAnsi="Trebuchet MS" w:cstheme="minorHAnsi"/>
          <w:b/>
          <w:bCs/>
          <w:i/>
          <w:iCs/>
        </w:rPr>
        <w:t>ea</w:t>
      </w:r>
      <w:r w:rsidR="00581DDE" w:rsidRPr="009E6A88">
        <w:rPr>
          <w:rFonts w:ascii="Trebuchet MS" w:eastAsia="Times New Roman" w:hAnsi="Trebuchet MS" w:cstheme="minorHAnsi"/>
          <w:b/>
          <w:bCs/>
          <w:i/>
          <w:iCs/>
        </w:rPr>
        <w:t xml:space="preserve"> următorul conținut:</w:t>
      </w:r>
    </w:p>
    <w:p w14:paraId="45962331" w14:textId="362EC925" w:rsidR="0040544A" w:rsidRPr="009E6A88" w:rsidRDefault="00CD4584" w:rsidP="0040544A">
      <w:pPr>
        <w:spacing w:after="0" w:line="240" w:lineRule="auto"/>
        <w:jc w:val="both"/>
        <w:rPr>
          <w:rFonts w:ascii="Trebuchet MS" w:eastAsia="Times New Roman" w:hAnsi="Trebuchet MS"/>
          <w:i/>
          <w:iCs/>
        </w:rPr>
      </w:pPr>
      <w:r>
        <w:rPr>
          <w:rFonts w:ascii="Trebuchet MS" w:eastAsia="Times New Roman" w:hAnsi="Trebuchet MS"/>
          <w:i/>
          <w:iCs/>
        </w:rPr>
        <w:t>„</w:t>
      </w:r>
      <w:r w:rsidR="0040544A" w:rsidRPr="009E6A88">
        <w:rPr>
          <w:rFonts w:ascii="Trebuchet MS" w:eastAsia="Times New Roman" w:hAnsi="Trebuchet MS"/>
          <w:i/>
          <w:iCs/>
        </w:rPr>
        <w:t>(3) Prin prezentul Statut, Părţile împuternicesc Asociaţia ca, prin intermediul Adunării Generale, să exercite în numele și pe seama lor, următoarele prerogative în legătură cu Serviciile:</w:t>
      </w:r>
    </w:p>
    <w:p w14:paraId="2BD0D72F" w14:textId="77777777" w:rsidR="0040544A" w:rsidRPr="009E6A88" w:rsidRDefault="0040544A" w:rsidP="000B72BD">
      <w:pPr>
        <w:spacing w:after="0" w:line="240" w:lineRule="auto"/>
        <w:ind w:firstLine="720"/>
        <w:jc w:val="both"/>
        <w:rPr>
          <w:rFonts w:ascii="Trebuchet MS" w:eastAsia="Times New Roman" w:hAnsi="Trebuchet MS"/>
          <w:i/>
          <w:iCs/>
        </w:rPr>
      </w:pPr>
      <w:r w:rsidRPr="009E6A88">
        <w:rPr>
          <w:rFonts w:ascii="Trebuchet MS" w:eastAsia="Times New Roman" w:hAnsi="Trebuchet MS"/>
          <w:i/>
          <w:iCs/>
        </w:rPr>
        <w:t>1) aprobarea masterplan-ului serviciilor comunitare de salubrizare a localităţilor, coordonarea proiectării şi execuţiei lucrărilor tehnico-edilitare, în scopul realizării acestora într-o concepţie unitară şi corelată cu programele de dezvoltare economico-socială a localităţilor, de amenajare a teritoriului, urbanism şi mediu;</w:t>
      </w:r>
    </w:p>
    <w:p w14:paraId="05DBEB63" w14:textId="77777777" w:rsidR="0040544A" w:rsidRPr="009E6A88" w:rsidRDefault="0040544A" w:rsidP="000B72BD">
      <w:pPr>
        <w:spacing w:after="0" w:line="240" w:lineRule="auto"/>
        <w:ind w:firstLine="720"/>
        <w:jc w:val="both"/>
        <w:rPr>
          <w:rFonts w:ascii="Trebuchet MS" w:eastAsia="Times New Roman" w:hAnsi="Trebuchet MS"/>
          <w:i/>
          <w:iCs/>
        </w:rPr>
      </w:pPr>
      <w:r w:rsidRPr="009E6A88">
        <w:rPr>
          <w:rFonts w:ascii="Trebuchet MS" w:eastAsia="Times New Roman" w:hAnsi="Trebuchet MS"/>
          <w:i/>
          <w:iCs/>
        </w:rPr>
        <w:t>2) restrângerea ariilor în care se manifestă condiţiile de monopol;</w:t>
      </w:r>
    </w:p>
    <w:p w14:paraId="60E1E91D" w14:textId="709E0EF8" w:rsidR="0040544A" w:rsidRPr="009E6A88" w:rsidRDefault="0040544A" w:rsidP="000B72BD">
      <w:pPr>
        <w:spacing w:after="0" w:line="240" w:lineRule="auto"/>
        <w:ind w:firstLine="720"/>
        <w:jc w:val="both"/>
        <w:rPr>
          <w:rFonts w:ascii="Trebuchet MS" w:eastAsia="Times New Roman" w:hAnsi="Trebuchet MS"/>
          <w:i/>
          <w:iCs/>
        </w:rPr>
      </w:pPr>
      <w:r w:rsidRPr="009E6A88">
        <w:rPr>
          <w:rFonts w:ascii="Trebuchet MS" w:eastAsia="Times New Roman" w:hAnsi="Trebuchet MS"/>
          <w:i/>
          <w:iCs/>
        </w:rPr>
        <w:t>3) protecţia şi conservarea mediului natural şi construit.</w:t>
      </w:r>
    </w:p>
    <w:p w14:paraId="55B8E78F" w14:textId="77777777" w:rsidR="0040544A" w:rsidRPr="009E6A88" w:rsidRDefault="0040544A" w:rsidP="000B72BD">
      <w:pPr>
        <w:spacing w:after="0" w:line="240" w:lineRule="auto"/>
        <w:ind w:firstLine="720"/>
        <w:jc w:val="both"/>
        <w:rPr>
          <w:rFonts w:ascii="Trebuchet MS" w:eastAsia="Times New Roman" w:hAnsi="Trebuchet MS"/>
          <w:i/>
          <w:iCs/>
        </w:rPr>
      </w:pPr>
      <w:r w:rsidRPr="009E6A88">
        <w:rPr>
          <w:rFonts w:ascii="Trebuchet MS" w:eastAsia="Times New Roman" w:hAnsi="Trebuchet MS"/>
          <w:i/>
          <w:iCs/>
        </w:rPr>
        <w:t>4) să asigure gestionarea şi administrarea serviciilor de utilităţi publice pe criterii de competitivitate şi eficienţă economică şi managerială, având ca obiectiv atingerea şi respectarea indicatorilor de performanţă a serviciului, stabiliţi prin contractul de delegare a gestiunii, respectiv prin hotărârea de dare în administrare, în cazul gestiunii directe;</w:t>
      </w:r>
    </w:p>
    <w:p w14:paraId="3198339D" w14:textId="77777777" w:rsidR="0040544A" w:rsidRPr="009E6A88" w:rsidRDefault="0040544A" w:rsidP="000B72BD">
      <w:pPr>
        <w:spacing w:after="0" w:line="240" w:lineRule="auto"/>
        <w:ind w:firstLine="720"/>
        <w:jc w:val="both"/>
        <w:rPr>
          <w:rFonts w:ascii="Trebuchet MS" w:eastAsia="Times New Roman" w:hAnsi="Trebuchet MS"/>
          <w:i/>
          <w:iCs/>
        </w:rPr>
      </w:pPr>
      <w:r w:rsidRPr="009E6A88">
        <w:rPr>
          <w:rFonts w:ascii="Trebuchet MS" w:eastAsia="Times New Roman" w:hAnsi="Trebuchet MS"/>
          <w:i/>
          <w:iCs/>
        </w:rPr>
        <w:t>5) să promoveze dezvoltarea şi/sau reabilitarea infrastructurii tehnico-edilitare aferente sectorului serviciilor de utilităţi publice şi programe de protecţie a mediului pentru activităţile şi serviciile poluante;</w:t>
      </w:r>
    </w:p>
    <w:p w14:paraId="3700DFA2" w14:textId="77777777" w:rsidR="0040544A" w:rsidRPr="009E6A88" w:rsidRDefault="0040544A" w:rsidP="000B72BD">
      <w:pPr>
        <w:spacing w:after="0" w:line="240" w:lineRule="auto"/>
        <w:ind w:firstLine="720"/>
        <w:jc w:val="both"/>
        <w:rPr>
          <w:rFonts w:ascii="Trebuchet MS" w:eastAsia="Times New Roman" w:hAnsi="Trebuchet MS"/>
          <w:i/>
          <w:iCs/>
        </w:rPr>
      </w:pPr>
      <w:r w:rsidRPr="009E6A88">
        <w:rPr>
          <w:rFonts w:ascii="Trebuchet MS" w:eastAsia="Times New Roman" w:hAnsi="Trebuchet MS"/>
          <w:i/>
          <w:iCs/>
        </w:rPr>
        <w:t>6) să consulte asociaţiile utilizatorilor în vederea stabilirii politicilor şi strategiilor locale şi a modalităţilor de organizare şi funcţionare a serviciilor;</w:t>
      </w:r>
    </w:p>
    <w:p w14:paraId="37901C46" w14:textId="77777777" w:rsidR="0040544A" w:rsidRPr="009E6A88" w:rsidRDefault="0040544A" w:rsidP="000B72BD">
      <w:pPr>
        <w:spacing w:after="0" w:line="240" w:lineRule="auto"/>
        <w:ind w:firstLine="720"/>
        <w:jc w:val="both"/>
        <w:rPr>
          <w:rFonts w:ascii="Trebuchet MS" w:eastAsia="Times New Roman" w:hAnsi="Trebuchet MS"/>
          <w:i/>
          <w:iCs/>
        </w:rPr>
      </w:pPr>
      <w:r w:rsidRPr="009E6A88">
        <w:rPr>
          <w:rFonts w:ascii="Trebuchet MS" w:eastAsia="Times New Roman" w:hAnsi="Trebuchet MS"/>
          <w:i/>
          <w:iCs/>
        </w:rPr>
        <w:t>7) să informeze periodic utilizatorii asupra stării serviciilor de utilităţi publice şi asupra politicilor de dezvoltare a acestora;</w:t>
      </w:r>
    </w:p>
    <w:p w14:paraId="2E997BC7" w14:textId="77777777" w:rsidR="0040544A" w:rsidRPr="009E6A88" w:rsidRDefault="0040544A" w:rsidP="000B72BD">
      <w:pPr>
        <w:spacing w:after="0" w:line="240" w:lineRule="auto"/>
        <w:ind w:firstLine="720"/>
        <w:jc w:val="both"/>
        <w:rPr>
          <w:rFonts w:ascii="Trebuchet MS" w:eastAsia="Times New Roman" w:hAnsi="Trebuchet MS"/>
          <w:i/>
          <w:iCs/>
        </w:rPr>
      </w:pPr>
      <w:r w:rsidRPr="009E6A88">
        <w:rPr>
          <w:rFonts w:ascii="Trebuchet MS" w:eastAsia="Times New Roman" w:hAnsi="Trebuchet MS"/>
          <w:i/>
          <w:iCs/>
        </w:rPr>
        <w:t xml:space="preserve">8) să medieze şi să soluţioneze conflictele dintre utilizatori şi operatori, la cererea uneia dintre părţi, respectiv să audieze operatorii în vederea concilierii diferendelor apărute în relaţia </w:t>
      </w:r>
      <w:r w:rsidRPr="009E6A88">
        <w:rPr>
          <w:rFonts w:ascii="Trebuchet MS" w:eastAsia="Times New Roman" w:hAnsi="Trebuchet MS"/>
          <w:i/>
          <w:iCs/>
        </w:rPr>
        <w:lastRenderedPageBreak/>
        <w:t>cu unităţile administrativ – teritoriale membre sau cu utilizatorii serviciilor comunitare de salubrizare a localităţilor, după caz;</w:t>
      </w:r>
    </w:p>
    <w:p w14:paraId="512E4CAC" w14:textId="77777777" w:rsidR="0040544A" w:rsidRPr="009E6A88" w:rsidRDefault="0040544A" w:rsidP="000B72BD">
      <w:pPr>
        <w:spacing w:after="0" w:line="240" w:lineRule="auto"/>
        <w:ind w:firstLine="720"/>
        <w:jc w:val="both"/>
        <w:rPr>
          <w:rFonts w:ascii="Trebuchet MS" w:eastAsia="Times New Roman" w:hAnsi="Trebuchet MS"/>
          <w:i/>
          <w:iCs/>
        </w:rPr>
      </w:pPr>
      <w:r w:rsidRPr="009E6A88">
        <w:rPr>
          <w:rFonts w:ascii="Trebuchet MS" w:eastAsia="Times New Roman" w:hAnsi="Trebuchet MS"/>
          <w:i/>
          <w:iCs/>
        </w:rPr>
        <w:t>9) să monitorizeze şi să controleze modul de respectare a obligaţiilor şi responsabilităţilor asumate de operatori prin contractele de delegare a gestiunii cu privire la: respectarea indicatorilor de performanţă şi a nivelurilor serviciilor, ajustarea periodică a tarifelor conform formulelor de ajustare negociate la încheierea contractelor de delegare a gestiunii, respectarea Legii concurenţei nr. 21/1996, republicată, exploatarea eficientă şi în condiţii de siguranţă a sistemelor de utilităţi publice sau a altor bunuri aparţinând patrimoniului public şi/sau privat al unităţilor administrativ-teritoriale, afectate serviciilor, asigurarea protecţiei mediului şi a domeniului public, asigurarea protecţiei utilizatorilor.</w:t>
      </w:r>
    </w:p>
    <w:p w14:paraId="784031FB" w14:textId="77777777" w:rsidR="0040544A" w:rsidRPr="009E6A88" w:rsidRDefault="0040544A" w:rsidP="000B72BD">
      <w:pPr>
        <w:spacing w:after="0" w:line="240" w:lineRule="auto"/>
        <w:ind w:firstLine="720"/>
        <w:jc w:val="both"/>
        <w:rPr>
          <w:rFonts w:ascii="Trebuchet MS" w:eastAsia="Times New Roman" w:hAnsi="Trebuchet MS"/>
          <w:i/>
          <w:iCs/>
        </w:rPr>
      </w:pPr>
      <w:r w:rsidRPr="009E6A88">
        <w:rPr>
          <w:rFonts w:ascii="Trebuchet MS" w:eastAsia="Times New Roman" w:hAnsi="Trebuchet MS"/>
          <w:i/>
          <w:iCs/>
        </w:rPr>
        <w:t>10) să solicite informaţii cu privire la nivelul şi calitatea serviciului furnizat/prestat şi cu privire la modul de întreţinere, exploatare şi administrare a bunurilor din proprietatea publică sau privată a unităţilor administrativ-teritoriale, încredinţate pentru realizarea serviciului;</w:t>
      </w:r>
    </w:p>
    <w:p w14:paraId="51CA5FAC" w14:textId="77777777" w:rsidR="0040544A" w:rsidRPr="009E6A88" w:rsidRDefault="0040544A" w:rsidP="000B72BD">
      <w:pPr>
        <w:spacing w:after="0" w:line="240" w:lineRule="auto"/>
        <w:ind w:firstLine="720"/>
        <w:jc w:val="both"/>
        <w:rPr>
          <w:rFonts w:ascii="Trebuchet MS" w:eastAsia="Times New Roman" w:hAnsi="Trebuchet MS"/>
          <w:i/>
          <w:iCs/>
        </w:rPr>
      </w:pPr>
      <w:r w:rsidRPr="009E6A88">
        <w:rPr>
          <w:rFonts w:ascii="Trebuchet MS" w:eastAsia="Times New Roman" w:hAnsi="Trebuchet MS"/>
          <w:i/>
          <w:iCs/>
        </w:rPr>
        <w:t>11) să invite operatorul pentru audieri, în vederea concilierii diferendelor apărute în relaţia cu utilizatorii serviciilor;</w:t>
      </w:r>
    </w:p>
    <w:p w14:paraId="5BC51C21" w14:textId="77777777" w:rsidR="0040544A" w:rsidRPr="009E6A88" w:rsidRDefault="0040544A" w:rsidP="000B72BD">
      <w:pPr>
        <w:spacing w:after="0" w:line="240" w:lineRule="auto"/>
        <w:ind w:firstLine="720"/>
        <w:jc w:val="both"/>
        <w:rPr>
          <w:rFonts w:ascii="Trebuchet MS" w:eastAsia="Times New Roman" w:hAnsi="Trebuchet MS"/>
          <w:i/>
          <w:iCs/>
        </w:rPr>
      </w:pPr>
      <w:r w:rsidRPr="009E6A88">
        <w:rPr>
          <w:rFonts w:ascii="Trebuchet MS" w:eastAsia="Times New Roman" w:hAnsi="Trebuchet MS"/>
          <w:i/>
          <w:iCs/>
        </w:rPr>
        <w:t>12) să monitorizeze şi să exercite controlul cu privire la furnizarea/prestarea serviciilor de utilităţi publice şi să ia măsurile necesare în cazul în care operatorul nu asigură indicatorii de performanţă şi continuitatea serviciilor pentru care s-a obligat;</w:t>
      </w:r>
    </w:p>
    <w:p w14:paraId="33D5053E" w14:textId="77777777" w:rsidR="0040544A" w:rsidRPr="009E6A88" w:rsidRDefault="0040544A" w:rsidP="000B72BD">
      <w:pPr>
        <w:spacing w:after="0" w:line="240" w:lineRule="auto"/>
        <w:ind w:firstLine="720"/>
        <w:jc w:val="both"/>
        <w:rPr>
          <w:rFonts w:ascii="Trebuchet MS" w:eastAsia="Times New Roman" w:hAnsi="Trebuchet MS"/>
          <w:i/>
          <w:iCs/>
        </w:rPr>
      </w:pPr>
      <w:r w:rsidRPr="009E6A88">
        <w:rPr>
          <w:rFonts w:ascii="Trebuchet MS" w:eastAsia="Times New Roman" w:hAnsi="Trebuchet MS"/>
          <w:i/>
          <w:iCs/>
        </w:rPr>
        <w:t>13) să sancţioneze operatorul în cazul în care acesta nu operează la nivelul indicatorilor de performanţă şi eficienţă la care s-a obligat şi nu asigură continuitatea serviciilor;</w:t>
      </w:r>
    </w:p>
    <w:p w14:paraId="0E36DA8B" w14:textId="77777777" w:rsidR="0040544A" w:rsidRPr="009E6A88" w:rsidRDefault="0040544A" w:rsidP="000B72BD">
      <w:pPr>
        <w:spacing w:after="0" w:line="240" w:lineRule="auto"/>
        <w:ind w:firstLine="720"/>
        <w:jc w:val="both"/>
        <w:rPr>
          <w:rFonts w:ascii="Trebuchet MS" w:eastAsia="Times New Roman" w:hAnsi="Trebuchet MS"/>
          <w:i/>
          <w:iCs/>
        </w:rPr>
      </w:pPr>
      <w:r w:rsidRPr="009E6A88">
        <w:rPr>
          <w:rFonts w:ascii="Trebuchet MS" w:eastAsia="Times New Roman" w:hAnsi="Trebuchet MS"/>
          <w:i/>
          <w:iCs/>
        </w:rPr>
        <w:t>14) să adopte hotărâri privind aplicarea măsurilor corective și a penalităților prevăzute de contractul de delegare în situația în care operatorul nu respectă nivelul indicatorilor de performanță;</w:t>
      </w:r>
    </w:p>
    <w:p w14:paraId="696AB0C1" w14:textId="77777777" w:rsidR="0040544A" w:rsidRPr="009E6A88" w:rsidRDefault="0040544A" w:rsidP="000B72BD">
      <w:pPr>
        <w:spacing w:after="0" w:line="240" w:lineRule="auto"/>
        <w:ind w:firstLine="720"/>
        <w:jc w:val="both"/>
        <w:rPr>
          <w:rFonts w:ascii="Trebuchet MS" w:eastAsia="Times New Roman" w:hAnsi="Trebuchet MS"/>
          <w:i/>
          <w:iCs/>
        </w:rPr>
      </w:pPr>
      <w:r w:rsidRPr="009E6A88">
        <w:rPr>
          <w:rFonts w:ascii="Trebuchet MS" w:eastAsia="Times New Roman" w:hAnsi="Trebuchet MS"/>
          <w:i/>
          <w:iCs/>
        </w:rPr>
        <w:t>15) să rezilieze unilateral contractele de delegare a gestiunii serviciilor şi să organizeze o nouă procedură pentru delegarea gestiunii acestora, dacă constată şi dovedesc nerespectarea repetată de către operatori a obligaţiilor contractuale şi dacă operatorii nu adoptă programe de măsuri care să respecte condiţiile contractuale şi să asigure atingerea, într-un interval de timp prestabilit, a parametrilor de calitate asumaţi.</w:t>
      </w:r>
    </w:p>
    <w:p w14:paraId="3D0BC709" w14:textId="77777777" w:rsidR="0040544A" w:rsidRPr="009E6A88" w:rsidRDefault="0040544A" w:rsidP="000B72BD">
      <w:pPr>
        <w:spacing w:after="0" w:line="240" w:lineRule="auto"/>
        <w:ind w:firstLine="720"/>
        <w:jc w:val="both"/>
        <w:rPr>
          <w:rFonts w:ascii="Trebuchet MS" w:eastAsia="Times New Roman" w:hAnsi="Trebuchet MS"/>
          <w:i/>
          <w:iCs/>
        </w:rPr>
      </w:pPr>
      <w:r w:rsidRPr="009E6A88">
        <w:rPr>
          <w:rFonts w:ascii="Trebuchet MS" w:eastAsia="Times New Roman" w:hAnsi="Trebuchet MS"/>
          <w:i/>
          <w:iCs/>
        </w:rPr>
        <w:t>16) să asigure un tratament egal pentru toţi operatorii, indiferent de forma de proprietate, de ţara de origine, de organizarea acestora şi de modul de gestiune adoptat;</w:t>
      </w:r>
    </w:p>
    <w:p w14:paraId="07DF85D4" w14:textId="77777777" w:rsidR="0040544A" w:rsidRPr="009E6A88" w:rsidRDefault="0040544A" w:rsidP="000B72BD">
      <w:pPr>
        <w:spacing w:after="0" w:line="240" w:lineRule="auto"/>
        <w:ind w:firstLine="720"/>
        <w:jc w:val="both"/>
        <w:rPr>
          <w:rFonts w:ascii="Trebuchet MS" w:eastAsia="Times New Roman" w:hAnsi="Trebuchet MS"/>
          <w:i/>
          <w:iCs/>
        </w:rPr>
      </w:pPr>
      <w:r w:rsidRPr="009E6A88">
        <w:rPr>
          <w:rFonts w:ascii="Trebuchet MS" w:eastAsia="Times New Roman" w:hAnsi="Trebuchet MS"/>
          <w:i/>
          <w:iCs/>
        </w:rPr>
        <w:t>17) să asigure un mediu de afaceri concurenţial, transparent şi loial;</w:t>
      </w:r>
    </w:p>
    <w:p w14:paraId="251DDC86" w14:textId="77777777" w:rsidR="0040544A" w:rsidRPr="009E6A88" w:rsidRDefault="0040544A" w:rsidP="000B72BD">
      <w:pPr>
        <w:spacing w:after="0" w:line="240" w:lineRule="auto"/>
        <w:ind w:firstLine="720"/>
        <w:jc w:val="both"/>
        <w:rPr>
          <w:rFonts w:ascii="Trebuchet MS" w:eastAsia="Times New Roman" w:hAnsi="Trebuchet MS"/>
          <w:i/>
          <w:iCs/>
        </w:rPr>
      </w:pPr>
      <w:r w:rsidRPr="009E6A88">
        <w:rPr>
          <w:rFonts w:ascii="Trebuchet MS" w:eastAsia="Times New Roman" w:hAnsi="Trebuchet MS"/>
          <w:i/>
          <w:iCs/>
        </w:rPr>
        <w:t>18) să respecte angajamentele asumate faţă de operator prin hotărârea de dare în administrare a serviciului, respectiv prin clauzele contractuale stabilite prin contractul de delegare a gestiunii serviciului;</w:t>
      </w:r>
    </w:p>
    <w:p w14:paraId="05A1D79A" w14:textId="77777777" w:rsidR="0040544A" w:rsidRPr="009E6A88" w:rsidRDefault="0040544A" w:rsidP="000B72BD">
      <w:pPr>
        <w:spacing w:after="0" w:line="240" w:lineRule="auto"/>
        <w:ind w:firstLine="720"/>
        <w:jc w:val="both"/>
        <w:rPr>
          <w:rFonts w:ascii="Trebuchet MS" w:eastAsia="Times New Roman" w:hAnsi="Trebuchet MS"/>
          <w:i/>
          <w:iCs/>
        </w:rPr>
      </w:pPr>
      <w:r w:rsidRPr="009E6A88">
        <w:rPr>
          <w:rFonts w:ascii="Trebuchet MS" w:eastAsia="Times New Roman" w:hAnsi="Trebuchet MS"/>
          <w:i/>
          <w:iCs/>
        </w:rPr>
        <w:t>19) să păstreze, în condiţiile legii, confidenţialitatea datelor şi informaţiilor economico-financiare privind activitatea operatorilor, altele decât cele de interes public.</w:t>
      </w:r>
    </w:p>
    <w:p w14:paraId="2CD8D709" w14:textId="77777777" w:rsidR="0040544A" w:rsidRPr="009E6A88" w:rsidRDefault="0040544A" w:rsidP="000B72BD">
      <w:pPr>
        <w:spacing w:after="0" w:line="240" w:lineRule="auto"/>
        <w:ind w:firstLine="720"/>
        <w:jc w:val="both"/>
        <w:rPr>
          <w:rFonts w:ascii="Trebuchet MS" w:eastAsia="Times New Roman" w:hAnsi="Trebuchet MS"/>
          <w:i/>
          <w:iCs/>
        </w:rPr>
      </w:pPr>
      <w:r w:rsidRPr="009E6A88">
        <w:rPr>
          <w:rFonts w:ascii="Trebuchet MS" w:eastAsia="Times New Roman" w:hAnsi="Trebuchet MS"/>
          <w:i/>
          <w:iCs/>
        </w:rPr>
        <w:t>20) în cazul gestiunii delegate, prerogativele şi răspunderile privind adoptarea politicilor şi strategiilor de dezvoltare a serviciilor, respectiv a programelor de dezvoltare a sistemelor de utilităţi publice, precum şi obligaţia de a urmări, de a controla şi de a supraveghea modul în care se realizează serviciile de utilităţi publice, respectiv:</w:t>
      </w:r>
    </w:p>
    <w:p w14:paraId="15BE2E91" w14:textId="77777777" w:rsidR="0040544A" w:rsidRPr="009E6A88" w:rsidRDefault="0040544A" w:rsidP="0040544A">
      <w:pPr>
        <w:spacing w:after="0" w:line="240" w:lineRule="auto"/>
        <w:jc w:val="both"/>
        <w:rPr>
          <w:rFonts w:ascii="Trebuchet MS" w:eastAsia="Times New Roman" w:hAnsi="Trebuchet MS"/>
          <w:i/>
          <w:iCs/>
        </w:rPr>
      </w:pPr>
      <w:r w:rsidRPr="009E6A88">
        <w:rPr>
          <w:rFonts w:ascii="Trebuchet MS" w:eastAsia="Times New Roman" w:hAnsi="Trebuchet MS"/>
          <w:i/>
          <w:iCs/>
        </w:rPr>
        <w:t>- modul de respectare şi de îndeplinire a obligaţiilor contractuale asumate de operatori, inclusiv în relaţia cu utilizatorii;</w:t>
      </w:r>
    </w:p>
    <w:p w14:paraId="3C0D304A" w14:textId="77777777" w:rsidR="0040544A" w:rsidRPr="009E6A88" w:rsidRDefault="0040544A" w:rsidP="0040544A">
      <w:pPr>
        <w:spacing w:after="0" w:line="240" w:lineRule="auto"/>
        <w:jc w:val="both"/>
        <w:rPr>
          <w:rFonts w:ascii="Trebuchet MS" w:eastAsia="Times New Roman" w:hAnsi="Trebuchet MS"/>
          <w:i/>
          <w:iCs/>
        </w:rPr>
      </w:pPr>
      <w:r w:rsidRPr="009E6A88">
        <w:rPr>
          <w:rFonts w:ascii="Trebuchet MS" w:eastAsia="Times New Roman" w:hAnsi="Trebuchet MS"/>
          <w:i/>
          <w:iCs/>
        </w:rPr>
        <w:t>- calitatea serviciilor furnizate/prestate;</w:t>
      </w:r>
    </w:p>
    <w:p w14:paraId="610268E3" w14:textId="77777777" w:rsidR="0040544A" w:rsidRPr="009E6A88" w:rsidRDefault="0040544A" w:rsidP="0040544A">
      <w:pPr>
        <w:spacing w:after="0" w:line="240" w:lineRule="auto"/>
        <w:jc w:val="both"/>
        <w:rPr>
          <w:rFonts w:ascii="Trebuchet MS" w:eastAsia="Times New Roman" w:hAnsi="Trebuchet MS"/>
          <w:i/>
          <w:iCs/>
        </w:rPr>
      </w:pPr>
      <w:r w:rsidRPr="009E6A88">
        <w:rPr>
          <w:rFonts w:ascii="Trebuchet MS" w:eastAsia="Times New Roman" w:hAnsi="Trebuchet MS"/>
          <w:i/>
          <w:iCs/>
        </w:rPr>
        <w:t>- indicatorii de performanţă ai serviciilor furnizate/prestate;</w:t>
      </w:r>
    </w:p>
    <w:p w14:paraId="347EBCC9" w14:textId="77777777" w:rsidR="0040544A" w:rsidRPr="009E6A88" w:rsidRDefault="0040544A" w:rsidP="0040544A">
      <w:pPr>
        <w:spacing w:after="0" w:line="240" w:lineRule="auto"/>
        <w:jc w:val="both"/>
        <w:rPr>
          <w:rFonts w:ascii="Trebuchet MS" w:eastAsia="Times New Roman" w:hAnsi="Trebuchet MS"/>
          <w:i/>
          <w:iCs/>
        </w:rPr>
      </w:pPr>
      <w:r w:rsidRPr="009E6A88">
        <w:rPr>
          <w:rFonts w:ascii="Trebuchet MS" w:eastAsia="Times New Roman" w:hAnsi="Trebuchet MS"/>
          <w:i/>
          <w:iCs/>
        </w:rPr>
        <w:t>- modul de administrare, exploatare, conservare şi menţinere în funcţiune, dezvoltare sau modernizare a sistemelor de utilităţi publice;</w:t>
      </w:r>
    </w:p>
    <w:p w14:paraId="7D1D2935" w14:textId="77777777" w:rsidR="0040544A" w:rsidRPr="009E6A88" w:rsidRDefault="0040544A" w:rsidP="0040544A">
      <w:pPr>
        <w:spacing w:after="0" w:line="240" w:lineRule="auto"/>
        <w:jc w:val="both"/>
        <w:rPr>
          <w:rFonts w:ascii="Trebuchet MS" w:eastAsia="Times New Roman" w:hAnsi="Trebuchet MS"/>
          <w:i/>
          <w:iCs/>
        </w:rPr>
      </w:pPr>
      <w:r w:rsidRPr="009E6A88">
        <w:rPr>
          <w:rFonts w:ascii="Trebuchet MS" w:eastAsia="Times New Roman" w:hAnsi="Trebuchet MS"/>
          <w:i/>
          <w:iCs/>
        </w:rPr>
        <w:t>- modul de formare, stabilire, modificare şi ajustare a preţurilor şi tarifelor pentru serviciile de utilităţi publice.</w:t>
      </w:r>
    </w:p>
    <w:p w14:paraId="664B6807" w14:textId="5C54796E" w:rsidR="0040544A" w:rsidRPr="009E6A88" w:rsidRDefault="0040544A" w:rsidP="000B72BD">
      <w:pPr>
        <w:spacing w:after="0" w:line="240" w:lineRule="auto"/>
        <w:ind w:firstLine="720"/>
        <w:jc w:val="both"/>
        <w:rPr>
          <w:rFonts w:ascii="Trebuchet MS" w:eastAsia="Times New Roman" w:hAnsi="Trebuchet MS"/>
          <w:i/>
          <w:iCs/>
        </w:rPr>
      </w:pPr>
      <w:r w:rsidRPr="009E6A88">
        <w:rPr>
          <w:rFonts w:ascii="Trebuchet MS" w:eastAsia="Times New Roman" w:hAnsi="Trebuchet MS"/>
          <w:i/>
          <w:iCs/>
        </w:rPr>
        <w:t>2</w:t>
      </w:r>
      <w:r w:rsidR="00E067C6" w:rsidRPr="009E6A88">
        <w:rPr>
          <w:rFonts w:ascii="Trebuchet MS" w:eastAsia="Times New Roman" w:hAnsi="Trebuchet MS"/>
          <w:i/>
          <w:iCs/>
        </w:rPr>
        <w:t>1</w:t>
      </w:r>
      <w:r w:rsidRPr="009E6A88">
        <w:rPr>
          <w:rFonts w:ascii="Trebuchet MS" w:eastAsia="Times New Roman" w:hAnsi="Trebuchet MS"/>
          <w:i/>
          <w:iCs/>
        </w:rPr>
        <w:t>) elaborarea şi aprobarea strategiilor proprii privind dezvoltarea serviciilor, a programelor de reabilitare, extindere şi modernizare a sistemelor de utilităţi publice existente, precum şi a programelor de înfiinţare a unor noi sisteme, inclusiv cu consultarea operatorilor;</w:t>
      </w:r>
    </w:p>
    <w:p w14:paraId="75E2B8F2" w14:textId="76F05467" w:rsidR="0040544A" w:rsidRPr="009E6A88" w:rsidRDefault="0040544A" w:rsidP="000B72BD">
      <w:pPr>
        <w:spacing w:after="0" w:line="240" w:lineRule="auto"/>
        <w:ind w:firstLine="720"/>
        <w:jc w:val="both"/>
        <w:rPr>
          <w:rFonts w:ascii="Trebuchet MS" w:eastAsia="Times New Roman" w:hAnsi="Trebuchet MS"/>
          <w:i/>
          <w:iCs/>
        </w:rPr>
      </w:pPr>
      <w:r w:rsidRPr="009E6A88">
        <w:rPr>
          <w:rFonts w:ascii="Trebuchet MS" w:eastAsia="Times New Roman" w:hAnsi="Trebuchet MS"/>
          <w:i/>
          <w:iCs/>
        </w:rPr>
        <w:lastRenderedPageBreak/>
        <w:t>2</w:t>
      </w:r>
      <w:r w:rsidR="00E067C6" w:rsidRPr="009E6A88">
        <w:rPr>
          <w:rFonts w:ascii="Trebuchet MS" w:eastAsia="Times New Roman" w:hAnsi="Trebuchet MS"/>
          <w:i/>
          <w:iCs/>
        </w:rPr>
        <w:t>2</w:t>
      </w:r>
      <w:r w:rsidRPr="009E6A88">
        <w:rPr>
          <w:rFonts w:ascii="Trebuchet MS" w:eastAsia="Times New Roman" w:hAnsi="Trebuchet MS"/>
          <w:i/>
          <w:iCs/>
        </w:rPr>
        <w:t>) aprobarea documentaţiei de atribuire, care va include obligatoriu proiectul contractului de delegare a gestiunii ce urmează a fi atribuit şi anexele obligatorii la acestea - în cazul gestiunii delegate;</w:t>
      </w:r>
    </w:p>
    <w:p w14:paraId="15DE050B" w14:textId="27DFE100" w:rsidR="0040544A" w:rsidRPr="009E6A88" w:rsidRDefault="0040544A" w:rsidP="000B72BD">
      <w:pPr>
        <w:spacing w:after="0" w:line="240" w:lineRule="auto"/>
        <w:ind w:firstLine="720"/>
        <w:jc w:val="both"/>
        <w:rPr>
          <w:rFonts w:ascii="Trebuchet MS" w:eastAsia="Times New Roman" w:hAnsi="Trebuchet MS"/>
          <w:i/>
          <w:iCs/>
        </w:rPr>
      </w:pPr>
      <w:r w:rsidRPr="009E6A88">
        <w:rPr>
          <w:rFonts w:ascii="Trebuchet MS" w:eastAsia="Times New Roman" w:hAnsi="Trebuchet MS"/>
          <w:i/>
          <w:iCs/>
        </w:rPr>
        <w:t>2</w:t>
      </w:r>
      <w:r w:rsidR="00E067C6" w:rsidRPr="009E6A88">
        <w:rPr>
          <w:rFonts w:ascii="Trebuchet MS" w:eastAsia="Times New Roman" w:hAnsi="Trebuchet MS"/>
          <w:i/>
          <w:iCs/>
        </w:rPr>
        <w:t>3</w:t>
      </w:r>
      <w:r w:rsidRPr="009E6A88">
        <w:rPr>
          <w:rFonts w:ascii="Trebuchet MS" w:eastAsia="Times New Roman" w:hAnsi="Trebuchet MS"/>
          <w:i/>
          <w:iCs/>
        </w:rPr>
        <w:t>) aprobarea modificării contractelor de delegare a gestiunii;</w:t>
      </w:r>
    </w:p>
    <w:p w14:paraId="0174247B" w14:textId="489A4556" w:rsidR="0040544A" w:rsidRPr="009E6A88" w:rsidRDefault="0040544A" w:rsidP="000B72BD">
      <w:pPr>
        <w:spacing w:after="0" w:line="240" w:lineRule="auto"/>
        <w:ind w:firstLine="720"/>
        <w:jc w:val="both"/>
        <w:rPr>
          <w:rFonts w:ascii="Trebuchet MS" w:eastAsia="Times New Roman" w:hAnsi="Trebuchet MS"/>
          <w:i/>
          <w:iCs/>
        </w:rPr>
      </w:pPr>
      <w:r w:rsidRPr="009E6A88">
        <w:rPr>
          <w:rFonts w:ascii="Trebuchet MS" w:eastAsia="Times New Roman" w:hAnsi="Trebuchet MS"/>
          <w:i/>
          <w:iCs/>
        </w:rPr>
        <w:t>2</w:t>
      </w:r>
      <w:r w:rsidR="00E067C6" w:rsidRPr="009E6A88">
        <w:rPr>
          <w:rFonts w:ascii="Trebuchet MS" w:eastAsia="Times New Roman" w:hAnsi="Trebuchet MS"/>
          <w:i/>
          <w:iCs/>
        </w:rPr>
        <w:t>4</w:t>
      </w:r>
      <w:r w:rsidRPr="009E6A88">
        <w:rPr>
          <w:rFonts w:ascii="Trebuchet MS" w:eastAsia="Times New Roman" w:hAnsi="Trebuchet MS"/>
          <w:i/>
          <w:iCs/>
        </w:rPr>
        <w:t>) elaborarea şi aprobarea regulamentelor serviciilor, a caietelor de sarcini, a contractelor de furnizare/prestare a serviciilor şi a altor acte normative locale referitoare la serviciile de utilităţi publice, pe baza regulamentelor-cadru, a caietelor de sarcini-cadru şi a contractelor-cadru de furnizare/prestare ori a altor reglementări-cadru elaborate şi aprobate de autorităţile de reglementare competente;</w:t>
      </w:r>
    </w:p>
    <w:p w14:paraId="5FA83FF9" w14:textId="273B0549" w:rsidR="0040544A" w:rsidRPr="009E6A88" w:rsidRDefault="0040544A" w:rsidP="000B72BD">
      <w:pPr>
        <w:spacing w:after="0" w:line="240" w:lineRule="auto"/>
        <w:ind w:firstLine="720"/>
        <w:jc w:val="both"/>
        <w:rPr>
          <w:rFonts w:ascii="Trebuchet MS" w:eastAsia="Times New Roman" w:hAnsi="Trebuchet MS"/>
          <w:i/>
          <w:iCs/>
        </w:rPr>
      </w:pPr>
      <w:r w:rsidRPr="009E6A88">
        <w:rPr>
          <w:rFonts w:ascii="Trebuchet MS" w:eastAsia="Times New Roman" w:hAnsi="Trebuchet MS"/>
          <w:i/>
          <w:iCs/>
        </w:rPr>
        <w:t>2</w:t>
      </w:r>
      <w:r w:rsidR="00E067C6" w:rsidRPr="009E6A88">
        <w:rPr>
          <w:rFonts w:ascii="Trebuchet MS" w:eastAsia="Times New Roman" w:hAnsi="Trebuchet MS"/>
          <w:i/>
          <w:iCs/>
        </w:rPr>
        <w:t>5</w:t>
      </w:r>
      <w:r w:rsidRPr="009E6A88">
        <w:rPr>
          <w:rFonts w:ascii="Trebuchet MS" w:eastAsia="Times New Roman" w:hAnsi="Trebuchet MS"/>
          <w:i/>
          <w:iCs/>
        </w:rPr>
        <w:t>) stabilirea, ajustarea, modificarea şi aprobarea preţurilor, tarifelor şi taxelor speciale, în condiţiile legislaţiei în vigoare.</w:t>
      </w:r>
    </w:p>
    <w:p w14:paraId="54AB23A0" w14:textId="11E61696" w:rsidR="0040544A" w:rsidRPr="009E6A88" w:rsidRDefault="0040544A" w:rsidP="000B72BD">
      <w:pPr>
        <w:spacing w:after="0" w:line="240" w:lineRule="auto"/>
        <w:ind w:firstLine="720"/>
        <w:jc w:val="both"/>
        <w:rPr>
          <w:rFonts w:ascii="Trebuchet MS" w:eastAsia="Times New Roman" w:hAnsi="Trebuchet MS"/>
          <w:i/>
          <w:iCs/>
        </w:rPr>
      </w:pPr>
      <w:r w:rsidRPr="009E6A88">
        <w:rPr>
          <w:rFonts w:ascii="Trebuchet MS" w:eastAsia="Times New Roman" w:hAnsi="Trebuchet MS"/>
          <w:i/>
          <w:iCs/>
        </w:rPr>
        <w:t>2</w:t>
      </w:r>
      <w:r w:rsidR="00E067C6" w:rsidRPr="009E6A88">
        <w:rPr>
          <w:rFonts w:ascii="Trebuchet MS" w:eastAsia="Times New Roman" w:hAnsi="Trebuchet MS"/>
          <w:i/>
          <w:iCs/>
        </w:rPr>
        <w:t>6</w:t>
      </w:r>
      <w:r w:rsidRPr="009E6A88">
        <w:rPr>
          <w:rFonts w:ascii="Trebuchet MS" w:eastAsia="Times New Roman" w:hAnsi="Trebuchet MS"/>
          <w:i/>
          <w:iCs/>
        </w:rPr>
        <w:t>) aprobarea stabilirii, ajustării sau modificării preţurilor şi tarifelor pentru serviciile de utilităţi publice, după caz, pe baza avizului de specialitate emis de autorităţile de reglementare competente, inclusiv aprobarea trecerii la un tarif unic, la un sistem de tarifare unic, respectiv a modului de formare, stabilire, ajustare şi modificare a preţurilor şi tarifelor propuse de operatori;</w:t>
      </w:r>
    </w:p>
    <w:p w14:paraId="44829335" w14:textId="17C3D640" w:rsidR="0040544A" w:rsidRPr="009E6A88" w:rsidRDefault="0040544A" w:rsidP="000B72BD">
      <w:pPr>
        <w:spacing w:after="0" w:line="240" w:lineRule="auto"/>
        <w:ind w:firstLine="720"/>
        <w:jc w:val="both"/>
        <w:rPr>
          <w:rFonts w:ascii="Trebuchet MS" w:eastAsia="Times New Roman" w:hAnsi="Trebuchet MS"/>
          <w:i/>
          <w:iCs/>
        </w:rPr>
      </w:pPr>
      <w:r w:rsidRPr="009E6A88">
        <w:rPr>
          <w:rFonts w:ascii="Trebuchet MS" w:eastAsia="Times New Roman" w:hAnsi="Trebuchet MS"/>
          <w:i/>
          <w:iCs/>
        </w:rPr>
        <w:t>2</w:t>
      </w:r>
      <w:r w:rsidR="00E067C6" w:rsidRPr="009E6A88">
        <w:rPr>
          <w:rFonts w:ascii="Trebuchet MS" w:eastAsia="Times New Roman" w:hAnsi="Trebuchet MS"/>
          <w:i/>
          <w:iCs/>
        </w:rPr>
        <w:t>7</w:t>
      </w:r>
      <w:r w:rsidRPr="009E6A88">
        <w:rPr>
          <w:rFonts w:ascii="Trebuchet MS" w:eastAsia="Times New Roman" w:hAnsi="Trebuchet MS"/>
          <w:i/>
          <w:iCs/>
        </w:rPr>
        <w:t>) să elaboreze şi să aprobe strategii proprii în vederea îmbunătăţirii şi dezvoltării serviciilor de utilităţi publice, utilizând principiul planificării strategice multianuale;</w:t>
      </w:r>
    </w:p>
    <w:p w14:paraId="6056292D" w14:textId="2CA7AF15" w:rsidR="0040544A" w:rsidRPr="009E6A88" w:rsidRDefault="0040544A" w:rsidP="000B72BD">
      <w:pPr>
        <w:spacing w:after="0" w:line="240" w:lineRule="auto"/>
        <w:ind w:firstLine="720"/>
        <w:jc w:val="both"/>
        <w:rPr>
          <w:rFonts w:ascii="Trebuchet MS" w:eastAsia="Times New Roman" w:hAnsi="Trebuchet MS"/>
          <w:i/>
          <w:iCs/>
        </w:rPr>
      </w:pPr>
      <w:r w:rsidRPr="009E6A88">
        <w:rPr>
          <w:rFonts w:ascii="Trebuchet MS" w:eastAsia="Times New Roman" w:hAnsi="Trebuchet MS"/>
          <w:i/>
          <w:iCs/>
        </w:rPr>
        <w:t>2</w:t>
      </w:r>
      <w:r w:rsidR="00E067C6" w:rsidRPr="009E6A88">
        <w:rPr>
          <w:rFonts w:ascii="Trebuchet MS" w:eastAsia="Times New Roman" w:hAnsi="Trebuchet MS"/>
          <w:i/>
          <w:iCs/>
        </w:rPr>
        <w:t>8</w:t>
      </w:r>
      <w:r w:rsidRPr="009E6A88">
        <w:rPr>
          <w:rFonts w:ascii="Trebuchet MS" w:eastAsia="Times New Roman" w:hAnsi="Trebuchet MS"/>
          <w:i/>
          <w:iCs/>
        </w:rPr>
        <w:t>) să stabilească cerinţele şi criteriile de participare şi selecţie a operatorilor la procedurile publice organizate pentru atribuirea contractelor de delegare a gestiunii;</w:t>
      </w:r>
    </w:p>
    <w:p w14:paraId="647683C7" w14:textId="2484D4B4" w:rsidR="0040544A" w:rsidRPr="009E6A88" w:rsidRDefault="00E067C6" w:rsidP="000B72BD">
      <w:pPr>
        <w:spacing w:after="0" w:line="240" w:lineRule="auto"/>
        <w:ind w:firstLine="720"/>
        <w:jc w:val="both"/>
        <w:rPr>
          <w:rFonts w:ascii="Trebuchet MS" w:eastAsia="Times New Roman" w:hAnsi="Trebuchet MS"/>
          <w:i/>
          <w:iCs/>
        </w:rPr>
      </w:pPr>
      <w:r w:rsidRPr="009E6A88">
        <w:rPr>
          <w:rFonts w:ascii="Trebuchet MS" w:eastAsia="Times New Roman" w:hAnsi="Trebuchet MS"/>
          <w:i/>
          <w:iCs/>
        </w:rPr>
        <w:t>29</w:t>
      </w:r>
      <w:r w:rsidR="0040544A" w:rsidRPr="009E6A88">
        <w:rPr>
          <w:rFonts w:ascii="Trebuchet MS" w:eastAsia="Times New Roman" w:hAnsi="Trebuchet MS"/>
          <w:i/>
          <w:iCs/>
        </w:rPr>
        <w:t>) să aprobe stabilirea, ajustarea sau, după caz, modificarea preţurilor şi tarifelor serviciilor de utilităţi publice propuse de operatori, în baza legislaţiei în vigoare;</w:t>
      </w:r>
    </w:p>
    <w:p w14:paraId="31AA60BB" w14:textId="45837F98" w:rsidR="0040544A" w:rsidRPr="009E6A88" w:rsidRDefault="0040544A" w:rsidP="000B72BD">
      <w:pPr>
        <w:spacing w:after="0" w:line="240" w:lineRule="auto"/>
        <w:ind w:firstLine="720"/>
        <w:jc w:val="both"/>
        <w:rPr>
          <w:rFonts w:ascii="Trebuchet MS" w:eastAsia="Times New Roman" w:hAnsi="Trebuchet MS"/>
          <w:i/>
          <w:iCs/>
        </w:rPr>
      </w:pPr>
      <w:r w:rsidRPr="009E6A88">
        <w:rPr>
          <w:rFonts w:ascii="Trebuchet MS" w:eastAsia="Times New Roman" w:hAnsi="Trebuchet MS"/>
          <w:i/>
          <w:iCs/>
        </w:rPr>
        <w:t>3</w:t>
      </w:r>
      <w:r w:rsidR="00E067C6" w:rsidRPr="009E6A88">
        <w:rPr>
          <w:rFonts w:ascii="Trebuchet MS" w:eastAsia="Times New Roman" w:hAnsi="Trebuchet MS"/>
          <w:i/>
          <w:iCs/>
        </w:rPr>
        <w:t>0</w:t>
      </w:r>
      <w:r w:rsidRPr="009E6A88">
        <w:rPr>
          <w:rFonts w:ascii="Trebuchet MS" w:eastAsia="Times New Roman" w:hAnsi="Trebuchet MS"/>
          <w:i/>
          <w:iCs/>
        </w:rPr>
        <w:t>) să refuze, în condiţii justificate, aprobarea preţurilor şi tarifelor propuse de operator.</w:t>
      </w:r>
    </w:p>
    <w:p w14:paraId="704DADF0" w14:textId="2D386A7B" w:rsidR="0040544A" w:rsidRPr="009E6A88" w:rsidRDefault="0040544A" w:rsidP="000B72BD">
      <w:pPr>
        <w:spacing w:after="0" w:line="240" w:lineRule="auto"/>
        <w:ind w:firstLine="720"/>
        <w:jc w:val="both"/>
        <w:rPr>
          <w:rFonts w:ascii="Trebuchet MS" w:eastAsia="Times New Roman" w:hAnsi="Trebuchet MS"/>
          <w:i/>
          <w:iCs/>
        </w:rPr>
      </w:pPr>
      <w:r w:rsidRPr="009E6A88">
        <w:rPr>
          <w:rFonts w:ascii="Trebuchet MS" w:eastAsia="Times New Roman" w:hAnsi="Trebuchet MS"/>
          <w:i/>
          <w:iCs/>
        </w:rPr>
        <w:t>3</w:t>
      </w:r>
      <w:r w:rsidR="00E067C6" w:rsidRPr="009E6A88">
        <w:rPr>
          <w:rFonts w:ascii="Trebuchet MS" w:eastAsia="Times New Roman" w:hAnsi="Trebuchet MS"/>
          <w:i/>
          <w:iCs/>
        </w:rPr>
        <w:t>1</w:t>
      </w:r>
      <w:r w:rsidRPr="009E6A88">
        <w:rPr>
          <w:rFonts w:ascii="Trebuchet MS" w:eastAsia="Times New Roman" w:hAnsi="Trebuchet MS"/>
          <w:i/>
          <w:iCs/>
        </w:rPr>
        <w:t>) în vederea încheierii contractelor de delegare a gestiunii va asigura elaborarea şi va aproba, în termen de 6 luni de la luarea deciziei privind delegarea gestiunii serviciilor ori de la primirea unei propuneri formulate de un investitor interesat, un studiu de oportunitate pentru fundamentarea şi stabilirea soluţiilor optime de delegare a gestiunii serviciilor, precum şi documentaţia de atribuire a contractului de delegare a gestiunii.</w:t>
      </w:r>
    </w:p>
    <w:p w14:paraId="6F16BF61" w14:textId="56EC51A9" w:rsidR="0040544A" w:rsidRPr="009E6A88" w:rsidRDefault="0040544A" w:rsidP="000B72BD">
      <w:pPr>
        <w:spacing w:after="0" w:line="240" w:lineRule="auto"/>
        <w:ind w:firstLine="720"/>
        <w:jc w:val="both"/>
        <w:rPr>
          <w:rFonts w:ascii="Trebuchet MS" w:eastAsia="Times New Roman" w:hAnsi="Trebuchet MS"/>
          <w:i/>
          <w:iCs/>
        </w:rPr>
      </w:pPr>
      <w:r w:rsidRPr="009E6A88">
        <w:rPr>
          <w:rFonts w:ascii="Trebuchet MS" w:eastAsia="Times New Roman" w:hAnsi="Trebuchet MS"/>
          <w:i/>
          <w:iCs/>
        </w:rPr>
        <w:t>3</w:t>
      </w:r>
      <w:r w:rsidR="00E067C6" w:rsidRPr="009E6A88">
        <w:rPr>
          <w:rFonts w:ascii="Trebuchet MS" w:eastAsia="Times New Roman" w:hAnsi="Trebuchet MS"/>
          <w:i/>
          <w:iCs/>
        </w:rPr>
        <w:t>2</w:t>
      </w:r>
      <w:r w:rsidRPr="009E6A88">
        <w:rPr>
          <w:rFonts w:ascii="Trebuchet MS" w:eastAsia="Times New Roman" w:hAnsi="Trebuchet MS"/>
          <w:i/>
          <w:iCs/>
        </w:rPr>
        <w:t>) să exercite, pe seama şi în numele Părţii, dreptul de a delega gestiunea serviciilor de utilităţi publice transferate în responsabilitatea Asociaţiei, inclusiv dreptul de a concesiona bunurile aparţinând domeniului public şi/sau privat al unităţilor administrativ-teritoriale membre care constituie infrastructura tehnico-edilitară aferentă serviciilor de utilităţi publice.</w:t>
      </w:r>
    </w:p>
    <w:p w14:paraId="56B8DB5B" w14:textId="4D22519E" w:rsidR="0040544A" w:rsidRPr="009E6A88" w:rsidRDefault="0040544A" w:rsidP="0040544A">
      <w:pPr>
        <w:spacing w:after="0" w:line="240" w:lineRule="auto"/>
        <w:jc w:val="both"/>
        <w:rPr>
          <w:rFonts w:ascii="Trebuchet MS" w:eastAsia="Times New Roman" w:hAnsi="Trebuchet MS"/>
          <w:i/>
          <w:iCs/>
        </w:rPr>
      </w:pPr>
      <w:r w:rsidRPr="009E6A88">
        <w:rPr>
          <w:rFonts w:ascii="Trebuchet MS" w:eastAsia="Times New Roman" w:hAnsi="Trebuchet MS"/>
          <w:i/>
          <w:iCs/>
        </w:rPr>
        <w:tab/>
        <w:t>Competenţele stipulate la pct. 22-3</w:t>
      </w:r>
      <w:r w:rsidR="00E067C6" w:rsidRPr="009E6A88">
        <w:rPr>
          <w:rFonts w:ascii="Trebuchet MS" w:eastAsia="Times New Roman" w:hAnsi="Trebuchet MS"/>
          <w:i/>
          <w:iCs/>
        </w:rPr>
        <w:t>2</w:t>
      </w:r>
      <w:r w:rsidRPr="009E6A88">
        <w:rPr>
          <w:rFonts w:ascii="Trebuchet MS" w:eastAsia="Times New Roman" w:hAnsi="Trebuchet MS"/>
          <w:i/>
          <w:iCs/>
        </w:rPr>
        <w:t xml:space="preserve">, pot fi exercitate doar în baza mandatului special dat de Parte  prin hotărâre a Consiliului Local/Judeţean. </w:t>
      </w:r>
    </w:p>
    <w:p w14:paraId="0CC41A4A" w14:textId="7B01DE49" w:rsidR="0040544A" w:rsidRPr="009E6A88" w:rsidRDefault="0040544A" w:rsidP="00F26DF5">
      <w:pPr>
        <w:spacing w:after="0" w:line="240" w:lineRule="auto"/>
        <w:ind w:firstLine="720"/>
        <w:jc w:val="both"/>
        <w:rPr>
          <w:rFonts w:ascii="Trebuchet MS" w:eastAsia="Times New Roman" w:hAnsi="Trebuchet MS"/>
          <w:i/>
          <w:iCs/>
        </w:rPr>
      </w:pPr>
      <w:r w:rsidRPr="009E6A88">
        <w:rPr>
          <w:rFonts w:ascii="Trebuchet MS" w:eastAsia="Times New Roman" w:hAnsi="Trebuchet MS"/>
          <w:i/>
          <w:iCs/>
        </w:rPr>
        <w:t>În situaţia în care autorităţile deliberative ale unităţilor administrativ-teritoriale nu se pronunţă asupra hotărârilor privind acordarea mandatelor speciale prevăzute la alin. (</w:t>
      </w:r>
      <w:r w:rsidR="00BE7511">
        <w:rPr>
          <w:rFonts w:ascii="Trebuchet MS" w:eastAsia="Times New Roman" w:hAnsi="Trebuchet MS"/>
          <w:i/>
          <w:iCs/>
        </w:rPr>
        <w:t>3</w:t>
      </w:r>
      <w:r w:rsidRPr="009E6A88">
        <w:rPr>
          <w:rFonts w:ascii="Trebuchet MS" w:eastAsia="Times New Roman" w:hAnsi="Trebuchet MS"/>
          <w:i/>
          <w:iCs/>
        </w:rPr>
        <w:t>) în termen de 30 de zile de la primirea solicitării, se prezumă că unităţile administrativ-teritoriale au acceptat tacit delegarea atribuţiilor lor.</w:t>
      </w:r>
    </w:p>
    <w:p w14:paraId="708FA6F6" w14:textId="7189F0B3" w:rsidR="00581DDE" w:rsidRPr="009E6A88" w:rsidRDefault="0040544A" w:rsidP="0040544A">
      <w:pPr>
        <w:spacing w:after="0" w:line="240" w:lineRule="auto"/>
        <w:jc w:val="both"/>
        <w:rPr>
          <w:rFonts w:ascii="Trebuchet MS" w:eastAsia="Times New Roman" w:hAnsi="Trebuchet MS"/>
          <w:i/>
          <w:iCs/>
        </w:rPr>
      </w:pPr>
      <w:r w:rsidRPr="009E6A88">
        <w:rPr>
          <w:rFonts w:ascii="Trebuchet MS" w:eastAsia="Times New Roman" w:hAnsi="Trebuchet MS"/>
          <w:i/>
          <w:iCs/>
        </w:rPr>
        <w:tab/>
        <w:t>Responsabilităţile prevăzute la pct.4, 6-12 şi 16-19, pot fi delegate Consiliului Director.</w:t>
      </w:r>
      <w:r w:rsidR="00CD4584">
        <w:rPr>
          <w:rFonts w:ascii="Trebuchet MS" w:eastAsia="Times New Roman" w:hAnsi="Trebuchet MS"/>
          <w:i/>
          <w:iCs/>
        </w:rPr>
        <w:t>”</w:t>
      </w:r>
    </w:p>
    <w:p w14:paraId="4F1B4E06" w14:textId="4FBC13AC" w:rsidR="0040544A" w:rsidRPr="009E6A88" w:rsidRDefault="0040544A" w:rsidP="0040544A">
      <w:pPr>
        <w:spacing w:after="0" w:line="240" w:lineRule="auto"/>
        <w:jc w:val="both"/>
        <w:rPr>
          <w:rFonts w:ascii="Trebuchet MS" w:eastAsia="Times New Roman" w:hAnsi="Trebuchet MS"/>
        </w:rPr>
      </w:pPr>
    </w:p>
    <w:p w14:paraId="7D4B8D3D" w14:textId="77777777" w:rsidR="006966A0" w:rsidRPr="009E6A88" w:rsidRDefault="006966A0" w:rsidP="0040544A">
      <w:pPr>
        <w:spacing w:after="0" w:line="240" w:lineRule="auto"/>
        <w:jc w:val="both"/>
        <w:rPr>
          <w:rFonts w:ascii="Trebuchet MS" w:eastAsia="Times New Roman" w:hAnsi="Trebuchet MS"/>
        </w:rPr>
      </w:pPr>
    </w:p>
    <w:p w14:paraId="523525B6" w14:textId="4E03867D" w:rsidR="00CD1372" w:rsidRPr="009E6A88" w:rsidRDefault="00CD1372" w:rsidP="00503D34">
      <w:pPr>
        <w:numPr>
          <w:ilvl w:val="0"/>
          <w:numId w:val="9"/>
        </w:numPr>
        <w:spacing w:after="0" w:line="240" w:lineRule="auto"/>
        <w:jc w:val="both"/>
        <w:rPr>
          <w:rFonts w:ascii="Trebuchet MS" w:eastAsia="Times New Roman" w:hAnsi="Trebuchet MS" w:cstheme="minorHAnsi"/>
          <w:b/>
          <w:bCs/>
          <w:i/>
          <w:iCs/>
        </w:rPr>
      </w:pPr>
      <w:r w:rsidRPr="009E6A88">
        <w:rPr>
          <w:rFonts w:ascii="Trebuchet MS" w:eastAsia="Times New Roman" w:hAnsi="Trebuchet MS" w:cstheme="minorHAnsi"/>
          <w:b/>
          <w:bCs/>
          <w:i/>
          <w:iCs/>
        </w:rPr>
        <w:t>Art. 19 se modifică</w:t>
      </w:r>
      <w:r w:rsidR="00806BD9" w:rsidRPr="009E6A88">
        <w:rPr>
          <w:rFonts w:ascii="Trebuchet MS" w:eastAsia="Times New Roman" w:hAnsi="Trebuchet MS" w:cstheme="minorHAnsi"/>
          <w:b/>
          <w:bCs/>
          <w:i/>
          <w:iCs/>
        </w:rPr>
        <w:t xml:space="preserve"> </w:t>
      </w:r>
      <w:r w:rsidR="00784FFF" w:rsidRPr="009E6A88">
        <w:rPr>
          <w:rFonts w:ascii="Trebuchet MS" w:eastAsia="Times New Roman" w:hAnsi="Trebuchet MS" w:cstheme="minorHAnsi"/>
          <w:b/>
          <w:bCs/>
          <w:i/>
          <w:iCs/>
        </w:rPr>
        <w:t>având</w:t>
      </w:r>
      <w:r w:rsidRPr="009E6A88">
        <w:rPr>
          <w:rFonts w:ascii="Trebuchet MS" w:eastAsia="Times New Roman" w:hAnsi="Trebuchet MS" w:cstheme="minorHAnsi"/>
          <w:b/>
          <w:bCs/>
          <w:i/>
          <w:iCs/>
        </w:rPr>
        <w:t xml:space="preserve"> următorul conținut:</w:t>
      </w:r>
    </w:p>
    <w:p w14:paraId="0655EBAF" w14:textId="77777777" w:rsidR="00A05C37" w:rsidRPr="00A05C37" w:rsidRDefault="00A05C37" w:rsidP="00A05C37">
      <w:pPr>
        <w:spacing w:after="0" w:line="240" w:lineRule="auto"/>
        <w:ind w:firstLine="142"/>
        <w:jc w:val="both"/>
        <w:rPr>
          <w:rFonts w:ascii="Trebuchet MS" w:eastAsia="Times New Roman" w:hAnsi="Trebuchet MS"/>
          <w:i/>
          <w:iCs/>
        </w:rPr>
      </w:pPr>
      <w:r w:rsidRPr="00A05C37">
        <w:rPr>
          <w:rFonts w:ascii="Trebuchet MS" w:eastAsia="Times New Roman" w:hAnsi="Trebuchet MS"/>
          <w:i/>
          <w:iCs/>
        </w:rPr>
        <w:t>„(1) Adunarea Generală se întruneşte cel puţin o dată pe an sau ori de câte ori este necesar, la solicitarea Preşedintelui Asociaţiei sau la cererea unei treimi din numărul  membrilor acesteia şi are drept de control permanent asupra Consiliului Director.</w:t>
      </w:r>
    </w:p>
    <w:p w14:paraId="293F5558" w14:textId="36599014" w:rsidR="00A05C37" w:rsidRPr="00A05C37" w:rsidRDefault="00A05C37" w:rsidP="00A05C37">
      <w:pPr>
        <w:spacing w:after="0" w:line="240" w:lineRule="auto"/>
        <w:ind w:firstLine="142"/>
        <w:jc w:val="both"/>
        <w:rPr>
          <w:rFonts w:ascii="Trebuchet MS" w:eastAsia="Times New Roman" w:hAnsi="Trebuchet MS"/>
          <w:i/>
          <w:iCs/>
        </w:rPr>
      </w:pPr>
      <w:r>
        <w:rPr>
          <w:rFonts w:ascii="Trebuchet MS" w:eastAsia="Times New Roman" w:hAnsi="Trebuchet MS"/>
          <w:i/>
          <w:iCs/>
        </w:rPr>
        <w:t xml:space="preserve"> </w:t>
      </w:r>
      <w:r w:rsidRPr="00A05C37">
        <w:rPr>
          <w:rFonts w:ascii="Trebuchet MS" w:eastAsia="Times New Roman" w:hAnsi="Trebuchet MS"/>
          <w:i/>
          <w:iCs/>
        </w:rPr>
        <w:t>(2) Adunarea Generală poate avea loc şi prin mijloace electronice de comunicare directă la distanţă, iar hotărârile Adunării Generale pot fi semnate inclusiv cu semnătură electronică extinsă şi prin servicii de poștă și curier.</w:t>
      </w:r>
    </w:p>
    <w:p w14:paraId="7DB9D05B" w14:textId="24F915BD" w:rsidR="00A05C37" w:rsidRPr="00A05C37" w:rsidRDefault="00A05C37" w:rsidP="00A05C37">
      <w:pPr>
        <w:spacing w:after="0" w:line="240" w:lineRule="auto"/>
        <w:ind w:firstLine="142"/>
        <w:jc w:val="both"/>
        <w:rPr>
          <w:rFonts w:ascii="Trebuchet MS" w:eastAsia="Times New Roman" w:hAnsi="Trebuchet MS"/>
          <w:i/>
          <w:iCs/>
        </w:rPr>
      </w:pPr>
      <w:r>
        <w:rPr>
          <w:rFonts w:ascii="Trebuchet MS" w:eastAsia="Times New Roman" w:hAnsi="Trebuchet MS"/>
          <w:i/>
          <w:iCs/>
        </w:rPr>
        <w:t xml:space="preserve"> </w:t>
      </w:r>
      <w:r w:rsidRPr="00A05C37">
        <w:rPr>
          <w:rFonts w:ascii="Trebuchet MS" w:eastAsia="Times New Roman" w:hAnsi="Trebuchet MS"/>
          <w:i/>
          <w:iCs/>
        </w:rPr>
        <w:t xml:space="preserve">(3) Convocarea trebuie să fie transmisă prin servicii poștale/curier, fax sau e-mail cu cel puţin 5 (cinci) zile calendaristice înainte de şedinţă şi trebuie să cuprindă data, ora, locul şi ordinea de zi. În funcţie de problemele înscrise pe ordinea de zi a şedinţei, convocarea va fi trimisă </w:t>
      </w:r>
      <w:r w:rsidRPr="00A05C37">
        <w:rPr>
          <w:rFonts w:ascii="Trebuchet MS" w:eastAsia="Times New Roman" w:hAnsi="Trebuchet MS"/>
          <w:i/>
          <w:iCs/>
        </w:rPr>
        <w:lastRenderedPageBreak/>
        <w:t xml:space="preserve">numai reprezentanţilor asociaţilor care au dreptul să participe şi să voteze cu privire la luarea respectivelor hotărâri conform prevederilor prezentului Statut. </w:t>
      </w:r>
    </w:p>
    <w:p w14:paraId="5C7B2686" w14:textId="2DB5E687" w:rsidR="00A05C37" w:rsidRPr="00A05C37" w:rsidRDefault="00A05C37" w:rsidP="00A05C37">
      <w:pPr>
        <w:spacing w:after="0" w:line="240" w:lineRule="auto"/>
        <w:ind w:firstLine="142"/>
        <w:jc w:val="both"/>
        <w:rPr>
          <w:rFonts w:ascii="Trebuchet MS" w:eastAsia="Times New Roman" w:hAnsi="Trebuchet MS"/>
          <w:i/>
          <w:iCs/>
        </w:rPr>
      </w:pPr>
      <w:r>
        <w:rPr>
          <w:rFonts w:ascii="Trebuchet MS" w:eastAsia="Times New Roman" w:hAnsi="Trebuchet MS"/>
          <w:i/>
          <w:iCs/>
        </w:rPr>
        <w:t xml:space="preserve">  </w:t>
      </w:r>
      <w:r w:rsidRPr="00A05C37">
        <w:rPr>
          <w:rFonts w:ascii="Trebuchet MS" w:eastAsia="Times New Roman" w:hAnsi="Trebuchet MS"/>
          <w:i/>
          <w:iCs/>
        </w:rPr>
        <w:t>(4) Dacă la prima convocare cvorumul nu este îndeplinit, Adunarea Generală a Asociaţiei se convoacă pentru o dată ulterioară, care nu poate fi mai târziu de 15 zile calendaristice de la data stabilită pentru prima convocare, iar la a doua convocare Adunarea Generală a Asociaţiei este valabil întrunită indiferent de numărul de membri prezenţi, iar hotărârile se iau cu votul majorității asociaţilor prezenţi.</w:t>
      </w:r>
    </w:p>
    <w:p w14:paraId="7B81B912" w14:textId="47B32562" w:rsidR="00A05C37" w:rsidRPr="00A05C37" w:rsidRDefault="00A05C37" w:rsidP="00A05C37">
      <w:pPr>
        <w:spacing w:after="0" w:line="240" w:lineRule="auto"/>
        <w:ind w:firstLine="142"/>
        <w:jc w:val="both"/>
        <w:rPr>
          <w:rFonts w:ascii="Trebuchet MS" w:eastAsia="Times New Roman" w:hAnsi="Trebuchet MS"/>
          <w:i/>
          <w:iCs/>
        </w:rPr>
      </w:pPr>
      <w:r>
        <w:rPr>
          <w:rFonts w:ascii="Trebuchet MS" w:eastAsia="Times New Roman" w:hAnsi="Trebuchet MS"/>
          <w:i/>
          <w:iCs/>
        </w:rPr>
        <w:t xml:space="preserve">  </w:t>
      </w:r>
      <w:r w:rsidRPr="00A05C37">
        <w:rPr>
          <w:rFonts w:ascii="Trebuchet MS" w:eastAsia="Times New Roman" w:hAnsi="Trebuchet MS"/>
          <w:i/>
          <w:iCs/>
        </w:rPr>
        <w:t>(5) Adunarea Generală poate fi convocată în ședință extraordinară, în termen de 2 (două) zile calendaristice, în caz de forță majoră și/sau de maximă urgență pentru rezolvarea intereselor Asociației. În cazul unei convocări extraordinare, Adunarea Generală poate avea loc şi prin mijloace electronice de comunicare directă la distanţă, iar hotărârile Adunării Generale pot fi semnate de asociaţi inclusiv cu semnătură electronică extinsă şi prin servicii de poștă și curier.”</w:t>
      </w:r>
    </w:p>
    <w:p w14:paraId="3AA5D1F0" w14:textId="35F175C1" w:rsidR="00A05C37" w:rsidRPr="00A05C37" w:rsidRDefault="00A05C37" w:rsidP="00A05C37">
      <w:pPr>
        <w:spacing w:after="0" w:line="240" w:lineRule="auto"/>
        <w:ind w:firstLine="142"/>
        <w:jc w:val="both"/>
        <w:rPr>
          <w:rFonts w:ascii="Trebuchet MS" w:eastAsia="Times New Roman" w:hAnsi="Trebuchet MS"/>
          <w:i/>
          <w:iCs/>
        </w:rPr>
      </w:pPr>
      <w:r w:rsidRPr="00A05C37">
        <w:rPr>
          <w:rFonts w:ascii="Trebuchet MS" w:eastAsia="Times New Roman" w:hAnsi="Trebuchet MS"/>
          <w:i/>
          <w:iCs/>
        </w:rPr>
        <w:t xml:space="preserve">  (6) Sedintele Adunarii Generale a Asociatiei vor fi conduse de Presedintele Asociatiei sau in absenta acestuia, de persoana desemnata de acesta, imputernicita in acest scop. </w:t>
      </w:r>
    </w:p>
    <w:p w14:paraId="0673BB55" w14:textId="1524953B" w:rsidR="00A05C37" w:rsidRPr="00A05C37" w:rsidRDefault="00A05C37" w:rsidP="00A05C37">
      <w:pPr>
        <w:spacing w:after="0" w:line="240" w:lineRule="auto"/>
        <w:ind w:firstLine="142"/>
        <w:jc w:val="both"/>
        <w:rPr>
          <w:rFonts w:ascii="Trebuchet MS" w:eastAsia="Times New Roman" w:hAnsi="Trebuchet MS"/>
          <w:i/>
          <w:iCs/>
        </w:rPr>
      </w:pPr>
      <w:r w:rsidRPr="00A05C37">
        <w:rPr>
          <w:rFonts w:ascii="Trebuchet MS" w:eastAsia="Times New Roman" w:hAnsi="Trebuchet MS"/>
          <w:i/>
          <w:iCs/>
        </w:rPr>
        <w:t xml:space="preserve">  (7) Adunarea Generală desemnează dintre participanţi un secretar care trebuie să redacteze procesul – verbal al şedinţei.</w:t>
      </w:r>
    </w:p>
    <w:p w14:paraId="693637A9" w14:textId="6BA056A9" w:rsidR="00581DDE" w:rsidRPr="009E6A88" w:rsidRDefault="00A05C37" w:rsidP="00A05C37">
      <w:pPr>
        <w:spacing w:after="0" w:line="240" w:lineRule="auto"/>
        <w:ind w:firstLine="142"/>
        <w:jc w:val="both"/>
        <w:rPr>
          <w:rFonts w:ascii="Trebuchet MS" w:eastAsia="Times New Roman" w:hAnsi="Trebuchet MS"/>
        </w:rPr>
      </w:pPr>
      <w:r w:rsidRPr="00A05C37">
        <w:rPr>
          <w:rFonts w:ascii="Trebuchet MS" w:eastAsia="Times New Roman" w:hAnsi="Trebuchet MS"/>
          <w:i/>
          <w:iCs/>
        </w:rPr>
        <w:t xml:space="preserve">  (8) Procesele verbale sunt semnate de către Preşedintele Asociaţiei sau de către înlocuitorul acestuia şi de către secretar. O copie a acestora va fi transmisă, în termen de 5 (cinci) zile calendaristice de la data întâlnirii, fiecărui asociat convocat, indiferent dacă reprezentantul a fost prezent sau nu la şedinţă.</w:t>
      </w:r>
    </w:p>
    <w:p w14:paraId="18F63F08" w14:textId="6F6110F8" w:rsidR="00581DDE" w:rsidRDefault="00581DDE" w:rsidP="00581DDE">
      <w:pPr>
        <w:spacing w:after="0" w:line="240" w:lineRule="auto"/>
        <w:jc w:val="both"/>
        <w:rPr>
          <w:rFonts w:ascii="Trebuchet MS" w:eastAsia="Times New Roman" w:hAnsi="Trebuchet MS"/>
        </w:rPr>
      </w:pPr>
    </w:p>
    <w:p w14:paraId="79D4F5A6" w14:textId="7FF622D6" w:rsidR="00D7650D" w:rsidRDefault="00D7650D" w:rsidP="00581DDE">
      <w:pPr>
        <w:spacing w:after="0" w:line="240" w:lineRule="auto"/>
        <w:jc w:val="both"/>
        <w:rPr>
          <w:rFonts w:ascii="Trebuchet MS" w:eastAsia="Times New Roman" w:hAnsi="Trebuchet MS"/>
        </w:rPr>
      </w:pPr>
    </w:p>
    <w:p w14:paraId="20A356BE" w14:textId="77777777" w:rsidR="00D7650D" w:rsidRPr="009E6A88" w:rsidRDefault="00D7650D" w:rsidP="00581DDE">
      <w:pPr>
        <w:spacing w:after="0" w:line="240" w:lineRule="auto"/>
        <w:jc w:val="both"/>
        <w:rPr>
          <w:rFonts w:ascii="Trebuchet MS" w:eastAsia="Times New Roman" w:hAnsi="Trebuchet MS"/>
        </w:rPr>
      </w:pPr>
    </w:p>
    <w:p w14:paraId="39DCC94F" w14:textId="4C78AC78" w:rsidR="00581DDE" w:rsidRPr="009E6A88" w:rsidRDefault="00581DDE" w:rsidP="00503D34">
      <w:pPr>
        <w:numPr>
          <w:ilvl w:val="0"/>
          <w:numId w:val="9"/>
        </w:numPr>
        <w:spacing w:after="0" w:line="240" w:lineRule="auto"/>
        <w:jc w:val="both"/>
        <w:rPr>
          <w:rFonts w:ascii="Trebuchet MS" w:eastAsia="Times New Roman" w:hAnsi="Trebuchet MS" w:cstheme="minorHAnsi"/>
          <w:b/>
          <w:bCs/>
          <w:i/>
          <w:iCs/>
        </w:rPr>
      </w:pPr>
      <w:r w:rsidRPr="009E6A88">
        <w:rPr>
          <w:rFonts w:ascii="Trebuchet MS" w:eastAsia="Times New Roman" w:hAnsi="Trebuchet MS" w:cstheme="minorHAnsi"/>
          <w:b/>
          <w:bCs/>
          <w:i/>
          <w:iCs/>
        </w:rPr>
        <w:t xml:space="preserve"> </w:t>
      </w:r>
      <w:r w:rsidR="004F170B" w:rsidRPr="009E6A88">
        <w:rPr>
          <w:rFonts w:ascii="Trebuchet MS" w:eastAsia="Times New Roman" w:hAnsi="Trebuchet MS" w:cstheme="minorHAnsi"/>
          <w:b/>
          <w:bCs/>
          <w:i/>
          <w:iCs/>
        </w:rPr>
        <w:t>La a</w:t>
      </w:r>
      <w:r w:rsidRPr="009E6A88">
        <w:rPr>
          <w:rFonts w:ascii="Trebuchet MS" w:eastAsia="Times New Roman" w:hAnsi="Trebuchet MS" w:cstheme="minorHAnsi"/>
          <w:b/>
          <w:bCs/>
          <w:i/>
          <w:iCs/>
        </w:rPr>
        <w:t>rt. 2</w:t>
      </w:r>
      <w:r w:rsidR="006966A0" w:rsidRPr="009E6A88">
        <w:rPr>
          <w:rFonts w:ascii="Trebuchet MS" w:eastAsia="Times New Roman" w:hAnsi="Trebuchet MS" w:cstheme="minorHAnsi"/>
          <w:b/>
          <w:bCs/>
          <w:i/>
          <w:iCs/>
        </w:rPr>
        <w:t>1</w:t>
      </w:r>
      <w:r w:rsidR="00CD4584">
        <w:rPr>
          <w:rFonts w:ascii="Trebuchet MS" w:eastAsia="Times New Roman" w:hAnsi="Trebuchet MS" w:cstheme="minorHAnsi"/>
          <w:b/>
          <w:bCs/>
          <w:i/>
          <w:iCs/>
        </w:rPr>
        <w:t>,</w:t>
      </w:r>
      <w:r w:rsidRPr="009E6A88">
        <w:rPr>
          <w:rFonts w:ascii="Trebuchet MS" w:eastAsia="Times New Roman" w:hAnsi="Trebuchet MS" w:cstheme="minorHAnsi"/>
          <w:b/>
          <w:bCs/>
          <w:i/>
          <w:iCs/>
        </w:rPr>
        <w:t xml:space="preserve"> alin. (2) se</w:t>
      </w:r>
      <w:r w:rsidR="004F170B" w:rsidRPr="009E6A88">
        <w:rPr>
          <w:rFonts w:ascii="Trebuchet MS" w:eastAsia="Times New Roman" w:hAnsi="Trebuchet MS" w:cstheme="minorHAnsi"/>
          <w:b/>
          <w:bCs/>
          <w:i/>
          <w:iCs/>
        </w:rPr>
        <w:t xml:space="preserve"> </w:t>
      </w:r>
      <w:r w:rsidRPr="009E6A88">
        <w:rPr>
          <w:rFonts w:ascii="Trebuchet MS" w:eastAsia="Times New Roman" w:hAnsi="Trebuchet MS" w:cstheme="minorHAnsi"/>
          <w:b/>
          <w:bCs/>
          <w:i/>
          <w:iCs/>
        </w:rPr>
        <w:t>modifică</w:t>
      </w:r>
      <w:r w:rsidR="004F170B" w:rsidRPr="009E6A88">
        <w:rPr>
          <w:rFonts w:ascii="Trebuchet MS" w:eastAsia="Times New Roman" w:hAnsi="Trebuchet MS" w:cstheme="minorHAnsi"/>
          <w:b/>
          <w:bCs/>
          <w:i/>
          <w:iCs/>
        </w:rPr>
        <w:t xml:space="preserve"> </w:t>
      </w:r>
      <w:r w:rsidR="006966A0" w:rsidRPr="009E6A88">
        <w:rPr>
          <w:rFonts w:ascii="Trebuchet MS" w:eastAsia="Times New Roman" w:hAnsi="Trebuchet MS" w:cstheme="minorHAnsi"/>
          <w:b/>
          <w:bCs/>
          <w:i/>
          <w:iCs/>
        </w:rPr>
        <w:t xml:space="preserve">și </w:t>
      </w:r>
      <w:r w:rsidR="004F170B" w:rsidRPr="009E6A88">
        <w:rPr>
          <w:rFonts w:ascii="Trebuchet MS" w:eastAsia="Times New Roman" w:hAnsi="Trebuchet MS" w:cstheme="minorHAnsi"/>
          <w:b/>
          <w:bCs/>
          <w:i/>
          <w:iCs/>
        </w:rPr>
        <w:t>va</w:t>
      </w:r>
      <w:r w:rsidRPr="009E6A88">
        <w:rPr>
          <w:rFonts w:ascii="Trebuchet MS" w:eastAsia="Times New Roman" w:hAnsi="Trebuchet MS" w:cstheme="minorHAnsi"/>
          <w:b/>
          <w:bCs/>
          <w:i/>
          <w:iCs/>
        </w:rPr>
        <w:t xml:space="preserve"> avea următorul conținut:</w:t>
      </w:r>
    </w:p>
    <w:p w14:paraId="6623A667" w14:textId="3138AB01" w:rsidR="00581DDE" w:rsidRPr="009E6A88" w:rsidRDefault="00581DDE" w:rsidP="00581DDE">
      <w:pPr>
        <w:spacing w:after="0" w:line="240" w:lineRule="auto"/>
        <w:jc w:val="both"/>
        <w:rPr>
          <w:rFonts w:ascii="Trebuchet MS" w:eastAsia="Times New Roman" w:hAnsi="Trebuchet MS"/>
          <w:i/>
          <w:iCs/>
        </w:rPr>
      </w:pPr>
      <w:r w:rsidRPr="009E6A88">
        <w:rPr>
          <w:rFonts w:ascii="Trebuchet MS" w:eastAsia="Times New Roman" w:hAnsi="Trebuchet MS"/>
          <w:i/>
          <w:iCs/>
        </w:rPr>
        <w:t xml:space="preserve">   </w:t>
      </w:r>
      <w:r w:rsidR="00CD4584">
        <w:rPr>
          <w:rFonts w:ascii="Trebuchet MS" w:eastAsia="Times New Roman" w:hAnsi="Trebuchet MS"/>
          <w:i/>
          <w:iCs/>
        </w:rPr>
        <w:t>„</w:t>
      </w:r>
      <w:r w:rsidRPr="009E6A88">
        <w:rPr>
          <w:rFonts w:ascii="Trebuchet MS" w:eastAsia="Times New Roman" w:hAnsi="Trebuchet MS"/>
          <w:i/>
          <w:iCs/>
        </w:rPr>
        <w:t xml:space="preserve"> (2) În situaţia în care autorităţile deliberative ale unităţilor administrativ-teritoriale nu se pronunţă asupra hotărârilor privind acordarea mandatelor speciale prevăzute la alin. (</w:t>
      </w:r>
      <w:r w:rsidR="00F26DF5" w:rsidRPr="009E6A88">
        <w:rPr>
          <w:rFonts w:ascii="Trebuchet MS" w:eastAsia="Times New Roman" w:hAnsi="Trebuchet MS"/>
          <w:i/>
          <w:iCs/>
        </w:rPr>
        <w:t>3</w:t>
      </w:r>
      <w:r w:rsidRPr="009E6A88">
        <w:rPr>
          <w:rFonts w:ascii="Trebuchet MS" w:eastAsia="Times New Roman" w:hAnsi="Trebuchet MS"/>
          <w:i/>
          <w:iCs/>
        </w:rPr>
        <w:t>) în termen de 30 de zile de la primirea solicitării, se prezumă că unităţile administrativ-teritoriale au acceptat tacit delegarea atribuţiilor lor.</w:t>
      </w:r>
      <w:r w:rsidR="00CD4584">
        <w:rPr>
          <w:rFonts w:ascii="Trebuchet MS" w:eastAsia="Times New Roman" w:hAnsi="Trebuchet MS"/>
          <w:i/>
          <w:iCs/>
        </w:rPr>
        <w:t>”</w:t>
      </w:r>
    </w:p>
    <w:p w14:paraId="02FC2CA1" w14:textId="79E0CF5F" w:rsidR="004F170B" w:rsidRDefault="004F170B" w:rsidP="00581DDE">
      <w:pPr>
        <w:spacing w:after="0" w:line="240" w:lineRule="auto"/>
        <w:jc w:val="both"/>
        <w:rPr>
          <w:rFonts w:ascii="Trebuchet MS" w:eastAsia="Times New Roman" w:hAnsi="Trebuchet MS"/>
          <w:i/>
          <w:iCs/>
        </w:rPr>
      </w:pPr>
    </w:p>
    <w:p w14:paraId="40806945" w14:textId="77777777" w:rsidR="00D7650D" w:rsidRPr="009E6A88" w:rsidRDefault="00D7650D" w:rsidP="00581DDE">
      <w:pPr>
        <w:spacing w:after="0" w:line="240" w:lineRule="auto"/>
        <w:jc w:val="both"/>
        <w:rPr>
          <w:rFonts w:ascii="Trebuchet MS" w:eastAsia="Times New Roman" w:hAnsi="Trebuchet MS"/>
          <w:i/>
          <w:iCs/>
        </w:rPr>
      </w:pPr>
    </w:p>
    <w:p w14:paraId="55B1A5BD" w14:textId="77777777" w:rsidR="004F170B" w:rsidRPr="009E6A88" w:rsidRDefault="004F170B" w:rsidP="004F170B">
      <w:pPr>
        <w:spacing w:after="0" w:line="240" w:lineRule="auto"/>
        <w:jc w:val="both"/>
        <w:rPr>
          <w:rFonts w:ascii="Trebuchet MS" w:eastAsia="Times New Roman" w:hAnsi="Trebuchet MS"/>
          <w:i/>
          <w:iCs/>
        </w:rPr>
      </w:pPr>
    </w:p>
    <w:p w14:paraId="59A67BBD" w14:textId="2525434B" w:rsidR="004F170B" w:rsidRPr="009E6A88" w:rsidRDefault="004F170B" w:rsidP="004F170B">
      <w:pPr>
        <w:pStyle w:val="ListParagraph"/>
        <w:numPr>
          <w:ilvl w:val="0"/>
          <w:numId w:val="9"/>
        </w:numPr>
        <w:spacing w:after="0" w:line="240" w:lineRule="auto"/>
        <w:jc w:val="both"/>
        <w:rPr>
          <w:rFonts w:ascii="Trebuchet MS" w:eastAsia="Times New Roman" w:hAnsi="Trebuchet MS" w:cstheme="minorHAnsi"/>
          <w:b/>
          <w:bCs/>
          <w:i/>
          <w:iCs/>
        </w:rPr>
      </w:pPr>
      <w:r w:rsidRPr="009E6A88">
        <w:rPr>
          <w:rFonts w:ascii="Trebuchet MS" w:eastAsia="Times New Roman" w:hAnsi="Trebuchet MS" w:cstheme="minorHAnsi"/>
          <w:b/>
          <w:bCs/>
          <w:i/>
          <w:iCs/>
        </w:rPr>
        <w:t>La art. 21, după a</w:t>
      </w:r>
      <w:r w:rsidR="00CD4584">
        <w:rPr>
          <w:rFonts w:ascii="Trebuchet MS" w:eastAsia="Times New Roman" w:hAnsi="Trebuchet MS" w:cstheme="minorHAnsi"/>
          <w:b/>
          <w:bCs/>
          <w:i/>
          <w:iCs/>
        </w:rPr>
        <w:t>lin. (</w:t>
      </w:r>
      <w:r w:rsidR="00FC5864">
        <w:rPr>
          <w:rFonts w:ascii="Trebuchet MS" w:eastAsia="Times New Roman" w:hAnsi="Trebuchet MS" w:cstheme="minorHAnsi"/>
          <w:b/>
          <w:bCs/>
          <w:i/>
          <w:iCs/>
        </w:rPr>
        <w:t>3</w:t>
      </w:r>
      <w:r w:rsidR="00CD4584">
        <w:rPr>
          <w:rFonts w:ascii="Trebuchet MS" w:eastAsia="Times New Roman" w:hAnsi="Trebuchet MS" w:cstheme="minorHAnsi"/>
          <w:b/>
          <w:bCs/>
          <w:i/>
          <w:iCs/>
        </w:rPr>
        <w:t>) se introduc 2 noi aline</w:t>
      </w:r>
      <w:r w:rsidRPr="009E6A88">
        <w:rPr>
          <w:rFonts w:ascii="Trebuchet MS" w:eastAsia="Times New Roman" w:hAnsi="Trebuchet MS" w:cstheme="minorHAnsi"/>
          <w:b/>
          <w:bCs/>
          <w:i/>
          <w:iCs/>
        </w:rPr>
        <w:t>ate, alin. (</w:t>
      </w:r>
      <w:r w:rsidR="00FC5864">
        <w:rPr>
          <w:rFonts w:ascii="Trebuchet MS" w:eastAsia="Times New Roman" w:hAnsi="Trebuchet MS" w:cstheme="minorHAnsi"/>
          <w:b/>
          <w:bCs/>
          <w:i/>
          <w:iCs/>
        </w:rPr>
        <w:t>4</w:t>
      </w:r>
      <w:r w:rsidRPr="009E6A88">
        <w:rPr>
          <w:rFonts w:ascii="Trebuchet MS" w:eastAsia="Times New Roman" w:hAnsi="Trebuchet MS" w:cstheme="minorHAnsi"/>
          <w:b/>
          <w:bCs/>
          <w:i/>
          <w:iCs/>
        </w:rPr>
        <w:t>) și (</w:t>
      </w:r>
      <w:r w:rsidR="00FC5864">
        <w:rPr>
          <w:rFonts w:ascii="Trebuchet MS" w:eastAsia="Times New Roman" w:hAnsi="Trebuchet MS" w:cstheme="minorHAnsi"/>
          <w:b/>
          <w:bCs/>
          <w:i/>
          <w:iCs/>
        </w:rPr>
        <w:t>5</w:t>
      </w:r>
      <w:r w:rsidRPr="009E6A88">
        <w:rPr>
          <w:rFonts w:ascii="Trebuchet MS" w:eastAsia="Times New Roman" w:hAnsi="Trebuchet MS" w:cstheme="minorHAnsi"/>
          <w:b/>
          <w:bCs/>
          <w:i/>
          <w:iCs/>
        </w:rPr>
        <w:t>) având următorul conținut:</w:t>
      </w:r>
    </w:p>
    <w:p w14:paraId="00B39AEF" w14:textId="21C8BDD3" w:rsidR="00581DDE" w:rsidRPr="009E6A88" w:rsidRDefault="00CD4584" w:rsidP="00CD4584">
      <w:pPr>
        <w:spacing w:after="0" w:line="240" w:lineRule="auto"/>
        <w:ind w:left="360"/>
        <w:jc w:val="both"/>
        <w:rPr>
          <w:rFonts w:ascii="Trebuchet MS" w:eastAsia="Times New Roman" w:hAnsi="Trebuchet MS"/>
          <w:i/>
          <w:iCs/>
        </w:rPr>
      </w:pPr>
      <w:r>
        <w:rPr>
          <w:rFonts w:ascii="Trebuchet MS" w:eastAsia="Times New Roman" w:hAnsi="Trebuchet MS"/>
          <w:i/>
          <w:iCs/>
        </w:rPr>
        <w:t>„</w:t>
      </w:r>
      <w:r w:rsidR="00581DDE" w:rsidRPr="009E6A88">
        <w:rPr>
          <w:rFonts w:ascii="Trebuchet MS" w:eastAsia="Times New Roman" w:hAnsi="Trebuchet MS"/>
          <w:i/>
          <w:iCs/>
        </w:rPr>
        <w:t xml:space="preserve"> (</w:t>
      </w:r>
      <w:r w:rsidR="00FC5864">
        <w:rPr>
          <w:rFonts w:ascii="Trebuchet MS" w:eastAsia="Times New Roman" w:hAnsi="Trebuchet MS"/>
          <w:i/>
          <w:iCs/>
        </w:rPr>
        <w:t>4</w:t>
      </w:r>
      <w:r w:rsidR="00581DDE" w:rsidRPr="009E6A88">
        <w:rPr>
          <w:rFonts w:ascii="Trebuchet MS" w:eastAsia="Times New Roman" w:hAnsi="Trebuchet MS"/>
          <w:i/>
          <w:iCs/>
        </w:rPr>
        <w:t xml:space="preserve">) Hotărârile luate de adunarea generală în limitele legii şi ale statutului sunt obligatorii chiar şi pentru membrii asociaţi care nu au luat parte la </w:t>
      </w:r>
      <w:r w:rsidR="00346587">
        <w:rPr>
          <w:rFonts w:ascii="Trebuchet MS" w:eastAsia="Times New Roman" w:hAnsi="Trebuchet MS"/>
          <w:i/>
          <w:iCs/>
        </w:rPr>
        <w:t>A</w:t>
      </w:r>
      <w:r w:rsidR="00581DDE" w:rsidRPr="009E6A88">
        <w:rPr>
          <w:rFonts w:ascii="Trebuchet MS" w:eastAsia="Times New Roman" w:hAnsi="Trebuchet MS"/>
          <w:i/>
          <w:iCs/>
        </w:rPr>
        <w:t xml:space="preserve">dunarea </w:t>
      </w:r>
      <w:r w:rsidR="00346587">
        <w:rPr>
          <w:rFonts w:ascii="Trebuchet MS" w:eastAsia="Times New Roman" w:hAnsi="Trebuchet MS"/>
          <w:i/>
          <w:iCs/>
        </w:rPr>
        <w:t>G</w:t>
      </w:r>
      <w:r w:rsidR="00581DDE" w:rsidRPr="009E6A88">
        <w:rPr>
          <w:rFonts w:ascii="Trebuchet MS" w:eastAsia="Times New Roman" w:hAnsi="Trebuchet MS"/>
          <w:i/>
          <w:iCs/>
        </w:rPr>
        <w:t>enerală sau au votat împotrivă.</w:t>
      </w:r>
    </w:p>
    <w:p w14:paraId="054B6A51" w14:textId="45D48F97" w:rsidR="00581DDE" w:rsidRPr="009E6A88" w:rsidRDefault="00581DDE" w:rsidP="00581DDE">
      <w:pPr>
        <w:spacing w:after="0" w:line="240" w:lineRule="auto"/>
        <w:jc w:val="both"/>
        <w:rPr>
          <w:rFonts w:ascii="Trebuchet MS" w:eastAsia="Times New Roman" w:hAnsi="Trebuchet MS"/>
          <w:i/>
          <w:iCs/>
        </w:rPr>
      </w:pPr>
      <w:r w:rsidRPr="009E6A88">
        <w:rPr>
          <w:rFonts w:ascii="Trebuchet MS" w:eastAsia="Times New Roman" w:hAnsi="Trebuchet MS"/>
          <w:i/>
          <w:iCs/>
        </w:rPr>
        <w:t xml:space="preserve">     (</w:t>
      </w:r>
      <w:r w:rsidR="00FC5864">
        <w:rPr>
          <w:rFonts w:ascii="Trebuchet MS" w:eastAsia="Times New Roman" w:hAnsi="Trebuchet MS"/>
          <w:i/>
          <w:iCs/>
        </w:rPr>
        <w:t>5</w:t>
      </w:r>
      <w:r w:rsidRPr="009E6A88">
        <w:rPr>
          <w:rFonts w:ascii="Trebuchet MS" w:eastAsia="Times New Roman" w:hAnsi="Trebuchet MS"/>
          <w:i/>
          <w:iCs/>
        </w:rPr>
        <w:t xml:space="preserve">) Hotărârile </w:t>
      </w:r>
      <w:r w:rsidR="00346587">
        <w:rPr>
          <w:rFonts w:ascii="Trebuchet MS" w:eastAsia="Times New Roman" w:hAnsi="Trebuchet MS"/>
          <w:i/>
          <w:iCs/>
        </w:rPr>
        <w:t>A</w:t>
      </w:r>
      <w:r w:rsidRPr="009E6A88">
        <w:rPr>
          <w:rFonts w:ascii="Trebuchet MS" w:eastAsia="Times New Roman" w:hAnsi="Trebuchet MS"/>
          <w:i/>
          <w:iCs/>
        </w:rPr>
        <w:t xml:space="preserve">dunării </w:t>
      </w:r>
      <w:r w:rsidR="00346587">
        <w:rPr>
          <w:rFonts w:ascii="Trebuchet MS" w:eastAsia="Times New Roman" w:hAnsi="Trebuchet MS"/>
          <w:i/>
          <w:iCs/>
        </w:rPr>
        <w:t>G</w:t>
      </w:r>
      <w:r w:rsidRPr="009E6A88">
        <w:rPr>
          <w:rFonts w:ascii="Trebuchet MS" w:eastAsia="Times New Roman" w:hAnsi="Trebuchet MS"/>
          <w:i/>
          <w:iCs/>
        </w:rPr>
        <w:t xml:space="preserve">enerale, contrare legii sau dispoziţiilor cuprinse în statut, pot fi atacate în justiţie de către oricare dintre membrii asociaţi care nu au luat parte la </w:t>
      </w:r>
      <w:r w:rsidR="00346587">
        <w:rPr>
          <w:rFonts w:ascii="Trebuchet MS" w:eastAsia="Times New Roman" w:hAnsi="Trebuchet MS"/>
          <w:i/>
          <w:iCs/>
        </w:rPr>
        <w:t>A</w:t>
      </w:r>
      <w:r w:rsidRPr="009E6A88">
        <w:rPr>
          <w:rFonts w:ascii="Trebuchet MS" w:eastAsia="Times New Roman" w:hAnsi="Trebuchet MS"/>
          <w:i/>
          <w:iCs/>
        </w:rPr>
        <w:t xml:space="preserve">dunarea </w:t>
      </w:r>
      <w:r w:rsidR="00346587">
        <w:rPr>
          <w:rFonts w:ascii="Trebuchet MS" w:eastAsia="Times New Roman" w:hAnsi="Trebuchet MS"/>
          <w:i/>
          <w:iCs/>
        </w:rPr>
        <w:t>G</w:t>
      </w:r>
      <w:r w:rsidRPr="009E6A88">
        <w:rPr>
          <w:rFonts w:ascii="Trebuchet MS" w:eastAsia="Times New Roman" w:hAnsi="Trebuchet MS"/>
          <w:i/>
          <w:iCs/>
        </w:rPr>
        <w:t>enerală sau care au votat împotrivă şi au cerut să se insereze aceasta în procesul-verbal de şedinţă, în termen de 15 zile de la data când au luat cunoştinţă despre hotărâre sau de la data când a avut loc şedinţa, după caz.</w:t>
      </w:r>
      <w:r w:rsidR="00CD4584">
        <w:rPr>
          <w:rFonts w:ascii="Trebuchet MS" w:eastAsia="Times New Roman" w:hAnsi="Trebuchet MS"/>
          <w:i/>
          <w:iCs/>
        </w:rPr>
        <w:t>”</w:t>
      </w:r>
    </w:p>
    <w:p w14:paraId="0CDC2553" w14:textId="5676629B" w:rsidR="00581DDE" w:rsidRPr="009E6A88" w:rsidRDefault="00581DDE" w:rsidP="00581DDE">
      <w:pPr>
        <w:spacing w:after="0" w:line="240" w:lineRule="auto"/>
        <w:jc w:val="both"/>
        <w:rPr>
          <w:rFonts w:ascii="Trebuchet MS" w:eastAsia="Times New Roman" w:hAnsi="Trebuchet MS"/>
          <w:i/>
          <w:iCs/>
        </w:rPr>
      </w:pPr>
    </w:p>
    <w:p w14:paraId="16B1C17B" w14:textId="77777777" w:rsidR="006966A0" w:rsidRPr="009E6A88" w:rsidRDefault="006966A0" w:rsidP="00581DDE">
      <w:pPr>
        <w:spacing w:after="0" w:line="240" w:lineRule="auto"/>
        <w:jc w:val="both"/>
        <w:rPr>
          <w:rFonts w:ascii="Trebuchet MS" w:eastAsia="Times New Roman" w:hAnsi="Trebuchet MS"/>
          <w:i/>
          <w:iCs/>
        </w:rPr>
      </w:pPr>
    </w:p>
    <w:p w14:paraId="7490A0D7" w14:textId="53B81E92" w:rsidR="00581DDE" w:rsidRPr="009E6A88" w:rsidRDefault="00D7650D" w:rsidP="004F170B">
      <w:pPr>
        <w:numPr>
          <w:ilvl w:val="0"/>
          <w:numId w:val="9"/>
        </w:numPr>
        <w:spacing w:after="0" w:line="240" w:lineRule="auto"/>
        <w:jc w:val="both"/>
        <w:rPr>
          <w:rFonts w:ascii="Trebuchet MS" w:eastAsia="Times New Roman" w:hAnsi="Trebuchet MS" w:cstheme="minorHAnsi"/>
          <w:b/>
          <w:bCs/>
          <w:i/>
          <w:iCs/>
        </w:rPr>
      </w:pPr>
      <w:r>
        <w:rPr>
          <w:rFonts w:ascii="Trebuchet MS" w:eastAsia="Times New Roman" w:hAnsi="Trebuchet MS" w:cstheme="minorHAnsi"/>
          <w:b/>
          <w:bCs/>
          <w:i/>
          <w:iCs/>
        </w:rPr>
        <w:t xml:space="preserve"> </w:t>
      </w:r>
      <w:r w:rsidR="00886CDB" w:rsidRPr="009E6A88">
        <w:rPr>
          <w:rFonts w:ascii="Trebuchet MS" w:eastAsia="Times New Roman" w:hAnsi="Trebuchet MS" w:cstheme="minorHAnsi"/>
          <w:b/>
          <w:bCs/>
          <w:i/>
          <w:iCs/>
        </w:rPr>
        <w:t>La a</w:t>
      </w:r>
      <w:r w:rsidR="00581DDE" w:rsidRPr="009E6A88">
        <w:rPr>
          <w:rFonts w:ascii="Trebuchet MS" w:eastAsia="Times New Roman" w:hAnsi="Trebuchet MS" w:cstheme="minorHAnsi"/>
          <w:b/>
          <w:bCs/>
          <w:i/>
          <w:iCs/>
        </w:rPr>
        <w:t>rt. 22</w:t>
      </w:r>
      <w:r w:rsidR="00CD4584">
        <w:rPr>
          <w:rFonts w:ascii="Trebuchet MS" w:eastAsia="Times New Roman" w:hAnsi="Trebuchet MS" w:cstheme="minorHAnsi"/>
          <w:b/>
          <w:bCs/>
          <w:i/>
          <w:iCs/>
        </w:rPr>
        <w:t>,</w:t>
      </w:r>
      <w:r w:rsidR="00581DDE" w:rsidRPr="009E6A88">
        <w:rPr>
          <w:rFonts w:ascii="Trebuchet MS" w:eastAsia="Times New Roman" w:hAnsi="Trebuchet MS" w:cstheme="minorHAnsi"/>
          <w:b/>
          <w:bCs/>
          <w:i/>
          <w:iCs/>
        </w:rPr>
        <w:t xml:space="preserve"> </w:t>
      </w:r>
      <w:bookmarkStart w:id="3" w:name="_Hlk62650058"/>
      <w:r w:rsidR="00581DDE" w:rsidRPr="009E6A88">
        <w:rPr>
          <w:rFonts w:ascii="Trebuchet MS" w:eastAsia="Times New Roman" w:hAnsi="Trebuchet MS" w:cstheme="minorHAnsi"/>
          <w:b/>
          <w:bCs/>
          <w:i/>
          <w:iCs/>
        </w:rPr>
        <w:t xml:space="preserve">alin. (1) se </w:t>
      </w:r>
      <w:r w:rsidR="004F170B" w:rsidRPr="009E6A88">
        <w:rPr>
          <w:rFonts w:ascii="Trebuchet MS" w:eastAsia="Times New Roman" w:hAnsi="Trebuchet MS" w:cstheme="minorHAnsi"/>
          <w:b/>
          <w:bCs/>
          <w:i/>
          <w:iCs/>
        </w:rPr>
        <w:t>modifică</w:t>
      </w:r>
      <w:r w:rsidR="00581DDE" w:rsidRPr="009E6A88">
        <w:rPr>
          <w:rFonts w:ascii="Trebuchet MS" w:eastAsia="Times New Roman" w:hAnsi="Trebuchet MS" w:cstheme="minorHAnsi"/>
          <w:b/>
          <w:bCs/>
          <w:i/>
          <w:iCs/>
        </w:rPr>
        <w:t xml:space="preserve"> și va avea următorul conținut:</w:t>
      </w:r>
      <w:bookmarkEnd w:id="3"/>
    </w:p>
    <w:p w14:paraId="6B774114" w14:textId="7127AFD0" w:rsidR="00581DDE" w:rsidRPr="009E6A88" w:rsidRDefault="00CD4584" w:rsidP="00581DDE">
      <w:pPr>
        <w:spacing w:after="0" w:line="240" w:lineRule="auto"/>
        <w:ind w:firstLine="142"/>
        <w:jc w:val="both"/>
        <w:rPr>
          <w:rFonts w:ascii="Trebuchet MS" w:eastAsia="Times New Roman" w:hAnsi="Trebuchet MS"/>
          <w:i/>
          <w:iCs/>
        </w:rPr>
      </w:pPr>
      <w:r>
        <w:rPr>
          <w:rFonts w:ascii="Trebuchet MS" w:eastAsia="Times New Roman" w:hAnsi="Trebuchet MS"/>
          <w:i/>
          <w:iCs/>
        </w:rPr>
        <w:t>„</w:t>
      </w:r>
      <w:r w:rsidR="00581DDE" w:rsidRPr="009E6A88">
        <w:rPr>
          <w:rFonts w:ascii="Trebuchet MS" w:eastAsia="Times New Roman" w:hAnsi="Trebuchet MS"/>
          <w:i/>
          <w:iCs/>
        </w:rPr>
        <w:t xml:space="preserve">(1) Consiliul </w:t>
      </w:r>
      <w:r w:rsidR="008F5A3D">
        <w:rPr>
          <w:rFonts w:ascii="Trebuchet MS" w:eastAsia="Times New Roman" w:hAnsi="Trebuchet MS"/>
          <w:i/>
          <w:iCs/>
        </w:rPr>
        <w:t>D</w:t>
      </w:r>
      <w:r w:rsidR="00581DDE" w:rsidRPr="009E6A88">
        <w:rPr>
          <w:rFonts w:ascii="Trebuchet MS" w:eastAsia="Times New Roman" w:hAnsi="Trebuchet MS"/>
          <w:i/>
          <w:iCs/>
        </w:rPr>
        <w:t xml:space="preserve">irector este organul executiv de conducere al Asociaţiei, format din preşedintele Asociaţiei şi încă 4 (patru) membri numiţi de </w:t>
      </w:r>
      <w:r w:rsidR="008F5A3D">
        <w:rPr>
          <w:rFonts w:ascii="Trebuchet MS" w:eastAsia="Times New Roman" w:hAnsi="Trebuchet MS"/>
          <w:i/>
          <w:iCs/>
        </w:rPr>
        <w:t>A</w:t>
      </w:r>
      <w:r w:rsidR="00581DDE" w:rsidRPr="009E6A88">
        <w:rPr>
          <w:rFonts w:ascii="Trebuchet MS" w:eastAsia="Times New Roman" w:hAnsi="Trebuchet MS"/>
          <w:i/>
          <w:iCs/>
        </w:rPr>
        <w:t xml:space="preserve">dunarea </w:t>
      </w:r>
      <w:r w:rsidR="008F5A3D">
        <w:rPr>
          <w:rFonts w:ascii="Trebuchet MS" w:eastAsia="Times New Roman" w:hAnsi="Trebuchet MS"/>
          <w:i/>
          <w:iCs/>
        </w:rPr>
        <w:t>G</w:t>
      </w:r>
      <w:r w:rsidR="00581DDE" w:rsidRPr="009E6A88">
        <w:rPr>
          <w:rFonts w:ascii="Trebuchet MS" w:eastAsia="Times New Roman" w:hAnsi="Trebuchet MS"/>
          <w:i/>
          <w:iCs/>
        </w:rPr>
        <w:t xml:space="preserve">enerală, pentru o perioadă de 4 ani, prelungindu-se de drept la împlinirea termenului până la alegerea noii conduceri a Asociaţiei de către Adunarea Generală. Componenţa </w:t>
      </w:r>
      <w:r w:rsidR="008F5A3D">
        <w:rPr>
          <w:rFonts w:ascii="Trebuchet MS" w:eastAsia="Times New Roman" w:hAnsi="Trebuchet MS"/>
          <w:i/>
          <w:iCs/>
        </w:rPr>
        <w:t>C</w:t>
      </w:r>
      <w:r w:rsidR="00581DDE" w:rsidRPr="009E6A88">
        <w:rPr>
          <w:rFonts w:ascii="Trebuchet MS" w:eastAsia="Times New Roman" w:hAnsi="Trebuchet MS"/>
          <w:i/>
          <w:iCs/>
        </w:rPr>
        <w:t xml:space="preserve">onsiliului </w:t>
      </w:r>
      <w:r w:rsidR="008F5A3D">
        <w:rPr>
          <w:rFonts w:ascii="Trebuchet MS" w:eastAsia="Times New Roman" w:hAnsi="Trebuchet MS"/>
          <w:i/>
          <w:iCs/>
        </w:rPr>
        <w:t>D</w:t>
      </w:r>
      <w:r w:rsidR="00581DDE" w:rsidRPr="009E6A88">
        <w:rPr>
          <w:rFonts w:ascii="Trebuchet MS" w:eastAsia="Times New Roman" w:hAnsi="Trebuchet MS"/>
          <w:i/>
          <w:iCs/>
        </w:rPr>
        <w:t>irector va asigura cât mai bine reprezentativitatea în cadrul acestui organ a tuturor membrilor Asociaţiei, utilizând principiul reprezentării prin rotaţie.</w:t>
      </w:r>
      <w:r>
        <w:rPr>
          <w:rFonts w:ascii="Trebuchet MS" w:eastAsia="Times New Roman" w:hAnsi="Trebuchet MS"/>
          <w:i/>
          <w:iCs/>
        </w:rPr>
        <w:t>”</w:t>
      </w:r>
    </w:p>
    <w:p w14:paraId="59088889" w14:textId="49AF8AB1" w:rsidR="00581DDE" w:rsidRPr="009E6A88" w:rsidRDefault="00581DDE" w:rsidP="00581DDE">
      <w:pPr>
        <w:spacing w:after="0" w:line="240" w:lineRule="auto"/>
        <w:ind w:firstLine="142"/>
        <w:jc w:val="both"/>
        <w:rPr>
          <w:rFonts w:ascii="Trebuchet MS" w:eastAsia="Times New Roman" w:hAnsi="Trebuchet MS"/>
          <w:i/>
          <w:iCs/>
        </w:rPr>
      </w:pPr>
    </w:p>
    <w:p w14:paraId="6E68844F" w14:textId="77777777" w:rsidR="00BB3BA6" w:rsidRPr="009E6A88" w:rsidRDefault="00BB3BA6" w:rsidP="00581DDE">
      <w:pPr>
        <w:spacing w:after="0" w:line="240" w:lineRule="auto"/>
        <w:ind w:firstLine="142"/>
        <w:jc w:val="both"/>
        <w:rPr>
          <w:rFonts w:ascii="Trebuchet MS" w:eastAsia="Times New Roman" w:hAnsi="Trebuchet MS"/>
          <w:i/>
          <w:iCs/>
        </w:rPr>
      </w:pPr>
    </w:p>
    <w:p w14:paraId="376ADBBE" w14:textId="57C6596A" w:rsidR="00581DDE" w:rsidRPr="009E6A88" w:rsidRDefault="00D7650D" w:rsidP="004F170B">
      <w:pPr>
        <w:numPr>
          <w:ilvl w:val="0"/>
          <w:numId w:val="9"/>
        </w:numPr>
        <w:spacing w:after="0" w:line="240" w:lineRule="auto"/>
        <w:jc w:val="both"/>
        <w:rPr>
          <w:rFonts w:ascii="Trebuchet MS" w:eastAsia="Times New Roman" w:hAnsi="Trebuchet MS" w:cstheme="minorHAnsi"/>
          <w:i/>
          <w:iCs/>
        </w:rPr>
      </w:pPr>
      <w:bookmarkStart w:id="4" w:name="_Hlk67386709"/>
      <w:r>
        <w:rPr>
          <w:rFonts w:ascii="Trebuchet MS" w:eastAsia="Times New Roman" w:hAnsi="Trebuchet MS" w:cstheme="minorHAnsi"/>
          <w:b/>
          <w:bCs/>
          <w:i/>
          <w:iCs/>
        </w:rPr>
        <w:lastRenderedPageBreak/>
        <w:t xml:space="preserve"> </w:t>
      </w:r>
      <w:r w:rsidR="00886CDB" w:rsidRPr="009E6A88">
        <w:rPr>
          <w:rFonts w:ascii="Trebuchet MS" w:eastAsia="Times New Roman" w:hAnsi="Trebuchet MS" w:cstheme="minorHAnsi"/>
          <w:b/>
          <w:bCs/>
          <w:i/>
          <w:iCs/>
        </w:rPr>
        <w:t>La a</w:t>
      </w:r>
      <w:r w:rsidR="00581DDE" w:rsidRPr="009E6A88">
        <w:rPr>
          <w:rFonts w:ascii="Trebuchet MS" w:eastAsia="Times New Roman" w:hAnsi="Trebuchet MS" w:cstheme="minorHAnsi"/>
          <w:b/>
          <w:bCs/>
          <w:i/>
          <w:iCs/>
        </w:rPr>
        <w:t>rt. 24</w:t>
      </w:r>
      <w:r w:rsidR="00CD4584">
        <w:rPr>
          <w:rFonts w:ascii="Trebuchet MS" w:eastAsia="Times New Roman" w:hAnsi="Trebuchet MS" w:cstheme="minorHAnsi"/>
          <w:b/>
          <w:bCs/>
          <w:i/>
          <w:iCs/>
        </w:rPr>
        <w:t>,</w:t>
      </w:r>
      <w:r w:rsidR="00581DDE" w:rsidRPr="009E6A88">
        <w:rPr>
          <w:rFonts w:ascii="Trebuchet MS" w:eastAsia="Times New Roman" w:hAnsi="Trebuchet MS" w:cstheme="minorHAnsi"/>
          <w:b/>
          <w:bCs/>
          <w:i/>
          <w:iCs/>
        </w:rPr>
        <w:t xml:space="preserve"> </w:t>
      </w:r>
      <w:bookmarkEnd w:id="4"/>
      <w:r w:rsidR="00581DDE" w:rsidRPr="009E6A88">
        <w:rPr>
          <w:rFonts w:ascii="Trebuchet MS" w:eastAsia="Times New Roman" w:hAnsi="Trebuchet MS" w:cstheme="minorHAnsi"/>
          <w:b/>
          <w:bCs/>
          <w:i/>
          <w:iCs/>
        </w:rPr>
        <w:t xml:space="preserve">alin. (1) </w:t>
      </w:r>
      <w:bookmarkStart w:id="5" w:name="_Hlk67386821"/>
      <w:r w:rsidR="00581DDE" w:rsidRPr="009E6A88">
        <w:rPr>
          <w:rFonts w:ascii="Trebuchet MS" w:eastAsia="Times New Roman" w:hAnsi="Trebuchet MS" w:cstheme="minorHAnsi"/>
          <w:b/>
          <w:bCs/>
          <w:i/>
          <w:iCs/>
        </w:rPr>
        <w:t xml:space="preserve">se </w:t>
      </w:r>
      <w:r w:rsidR="00886CDB" w:rsidRPr="009E6A88">
        <w:rPr>
          <w:rFonts w:ascii="Trebuchet MS" w:eastAsia="Times New Roman" w:hAnsi="Trebuchet MS" w:cstheme="minorHAnsi"/>
          <w:b/>
          <w:bCs/>
          <w:i/>
          <w:iCs/>
        </w:rPr>
        <w:t>modifică</w:t>
      </w:r>
      <w:r w:rsidR="00581DDE" w:rsidRPr="009E6A88">
        <w:rPr>
          <w:rFonts w:ascii="Trebuchet MS" w:eastAsia="Times New Roman" w:hAnsi="Trebuchet MS" w:cstheme="minorHAnsi"/>
          <w:b/>
          <w:bCs/>
          <w:i/>
          <w:iCs/>
        </w:rPr>
        <w:t xml:space="preserve"> și v</w:t>
      </w:r>
      <w:r w:rsidR="00886CDB" w:rsidRPr="009E6A88">
        <w:rPr>
          <w:rFonts w:ascii="Trebuchet MS" w:eastAsia="Times New Roman" w:hAnsi="Trebuchet MS" w:cstheme="minorHAnsi"/>
          <w:b/>
          <w:bCs/>
          <w:i/>
          <w:iCs/>
        </w:rPr>
        <w:t>a</w:t>
      </w:r>
      <w:r w:rsidR="00581DDE" w:rsidRPr="009E6A88">
        <w:rPr>
          <w:rFonts w:ascii="Trebuchet MS" w:eastAsia="Times New Roman" w:hAnsi="Trebuchet MS" w:cstheme="minorHAnsi"/>
          <w:b/>
          <w:bCs/>
          <w:i/>
          <w:iCs/>
        </w:rPr>
        <w:t xml:space="preserve"> avea următorul conținut:</w:t>
      </w:r>
    </w:p>
    <w:bookmarkEnd w:id="5"/>
    <w:p w14:paraId="65791DE6" w14:textId="56414AFF" w:rsidR="00581DDE" w:rsidRPr="009E6A88" w:rsidRDefault="00CD4584" w:rsidP="00886CDB">
      <w:pPr>
        <w:spacing w:after="0" w:line="240" w:lineRule="auto"/>
        <w:ind w:firstLine="142"/>
        <w:jc w:val="both"/>
        <w:rPr>
          <w:rFonts w:ascii="Trebuchet MS" w:eastAsia="Times New Roman" w:hAnsi="Trebuchet MS"/>
          <w:i/>
          <w:iCs/>
        </w:rPr>
      </w:pPr>
      <w:r>
        <w:rPr>
          <w:rFonts w:ascii="Trebuchet MS" w:eastAsia="Times New Roman" w:hAnsi="Trebuchet MS"/>
          <w:i/>
          <w:iCs/>
        </w:rPr>
        <w:t>„</w:t>
      </w:r>
      <w:r w:rsidR="00581DDE" w:rsidRPr="009E6A88">
        <w:rPr>
          <w:rFonts w:ascii="Trebuchet MS" w:eastAsia="Times New Roman" w:hAnsi="Trebuchet MS"/>
          <w:i/>
          <w:iCs/>
        </w:rPr>
        <w:t>(1) Consiliul Director asigură buna implementare a hotărârilor Adunării Generale, asigurând conducerea efectivă a Asociaţiei în scopul furnizării serviciilor de salubrizare a localităţilor, încredinţate şi asigurării funcţionării exploatării şi administrării patrimoniului aferent acestora.</w:t>
      </w:r>
      <w:r>
        <w:rPr>
          <w:rFonts w:ascii="Trebuchet MS" w:eastAsia="Times New Roman" w:hAnsi="Trebuchet MS"/>
          <w:i/>
          <w:iCs/>
        </w:rPr>
        <w:t>”</w:t>
      </w:r>
      <w:r w:rsidR="00581DDE" w:rsidRPr="009E6A88">
        <w:rPr>
          <w:rFonts w:ascii="Trebuchet MS" w:eastAsia="Times New Roman" w:hAnsi="Trebuchet MS"/>
          <w:i/>
          <w:iCs/>
        </w:rPr>
        <w:t xml:space="preserve"> </w:t>
      </w:r>
    </w:p>
    <w:p w14:paraId="10BD195C" w14:textId="6962BD6C" w:rsidR="00886CDB" w:rsidRPr="009E6A88" w:rsidRDefault="00886CDB" w:rsidP="00581DDE">
      <w:pPr>
        <w:spacing w:after="0" w:line="240" w:lineRule="auto"/>
        <w:ind w:firstLine="142"/>
        <w:jc w:val="both"/>
        <w:rPr>
          <w:rFonts w:ascii="Trebuchet MS" w:eastAsia="Times New Roman" w:hAnsi="Trebuchet MS"/>
          <w:i/>
          <w:iCs/>
        </w:rPr>
      </w:pPr>
      <w:bookmarkStart w:id="6" w:name="_Hlk62400660"/>
    </w:p>
    <w:p w14:paraId="0C09C422" w14:textId="69FD0EFC" w:rsidR="00886CDB" w:rsidRPr="009E6A88" w:rsidRDefault="00886CDB" w:rsidP="00581DDE">
      <w:pPr>
        <w:spacing w:after="0" w:line="240" w:lineRule="auto"/>
        <w:ind w:firstLine="142"/>
        <w:jc w:val="both"/>
        <w:rPr>
          <w:rFonts w:ascii="Trebuchet MS" w:eastAsia="Times New Roman" w:hAnsi="Trebuchet MS"/>
          <w:i/>
          <w:iCs/>
        </w:rPr>
      </w:pPr>
    </w:p>
    <w:p w14:paraId="2C34D4F5" w14:textId="2A31C882" w:rsidR="00886CDB" w:rsidRPr="009E6A88" w:rsidRDefault="00D7650D" w:rsidP="00886CDB">
      <w:pPr>
        <w:pStyle w:val="ListParagraph"/>
        <w:numPr>
          <w:ilvl w:val="0"/>
          <w:numId w:val="9"/>
        </w:numPr>
        <w:spacing w:after="0"/>
        <w:rPr>
          <w:rFonts w:ascii="Trebuchet MS" w:eastAsia="Times New Roman" w:hAnsi="Trebuchet MS" w:cstheme="minorHAnsi"/>
          <w:b/>
          <w:bCs/>
          <w:i/>
          <w:iCs/>
        </w:rPr>
      </w:pPr>
      <w:r>
        <w:rPr>
          <w:rFonts w:ascii="Trebuchet MS" w:eastAsia="Times New Roman" w:hAnsi="Trebuchet MS" w:cstheme="minorHAnsi"/>
          <w:b/>
          <w:bCs/>
          <w:i/>
          <w:iCs/>
        </w:rPr>
        <w:t xml:space="preserve"> </w:t>
      </w:r>
      <w:r w:rsidR="00886CDB" w:rsidRPr="009E6A88">
        <w:rPr>
          <w:rFonts w:ascii="Trebuchet MS" w:eastAsia="Times New Roman" w:hAnsi="Trebuchet MS" w:cstheme="minorHAnsi"/>
          <w:b/>
          <w:bCs/>
          <w:i/>
          <w:iCs/>
        </w:rPr>
        <w:t>La art. 24</w:t>
      </w:r>
      <w:r w:rsidR="00CD4584">
        <w:rPr>
          <w:rFonts w:ascii="Trebuchet MS" w:eastAsia="Times New Roman" w:hAnsi="Trebuchet MS" w:cstheme="minorHAnsi"/>
          <w:b/>
          <w:bCs/>
          <w:i/>
          <w:iCs/>
        </w:rPr>
        <w:t>,</w:t>
      </w:r>
      <w:r w:rsidR="00886CDB" w:rsidRPr="009E6A88">
        <w:rPr>
          <w:rFonts w:ascii="Trebuchet MS" w:eastAsia="Times New Roman" w:hAnsi="Trebuchet MS" w:cstheme="minorHAnsi"/>
          <w:b/>
          <w:bCs/>
          <w:i/>
          <w:iCs/>
        </w:rPr>
        <w:t xml:space="preserve"> alin. (2) lit. </w:t>
      </w:r>
      <w:r w:rsidR="00CD4584">
        <w:rPr>
          <w:rFonts w:ascii="Trebuchet MS" w:eastAsia="Times New Roman" w:hAnsi="Trebuchet MS" w:cstheme="minorHAnsi"/>
          <w:b/>
          <w:bCs/>
          <w:i/>
          <w:iCs/>
        </w:rPr>
        <w:t xml:space="preserve">„s” </w:t>
      </w:r>
      <w:r w:rsidR="00886CDB" w:rsidRPr="009E6A88">
        <w:rPr>
          <w:rFonts w:ascii="Trebuchet MS" w:eastAsia="Times New Roman" w:hAnsi="Trebuchet MS" w:cstheme="minorHAnsi"/>
          <w:b/>
          <w:bCs/>
          <w:i/>
          <w:iCs/>
        </w:rPr>
        <w:t>se modifică și va avea următorul conținut:</w:t>
      </w:r>
    </w:p>
    <w:bookmarkEnd w:id="6"/>
    <w:p w14:paraId="3B2C425B" w14:textId="14BF1AE3" w:rsidR="00581DDE" w:rsidRPr="009E6A88" w:rsidRDefault="00CD4584" w:rsidP="00886CDB">
      <w:pPr>
        <w:spacing w:after="0" w:line="240" w:lineRule="auto"/>
        <w:ind w:firstLine="142"/>
        <w:jc w:val="both"/>
        <w:rPr>
          <w:rFonts w:ascii="Trebuchet MS" w:eastAsia="Times New Roman" w:hAnsi="Trebuchet MS"/>
          <w:i/>
          <w:iCs/>
        </w:rPr>
      </w:pPr>
      <w:r>
        <w:rPr>
          <w:rFonts w:ascii="Trebuchet MS" w:eastAsia="Times New Roman" w:hAnsi="Trebuchet MS"/>
          <w:i/>
          <w:iCs/>
        </w:rPr>
        <w:t>„</w:t>
      </w:r>
      <w:r w:rsidR="00886CDB" w:rsidRPr="009E6A88">
        <w:rPr>
          <w:rFonts w:ascii="Trebuchet MS" w:eastAsia="Times New Roman" w:hAnsi="Trebuchet MS"/>
          <w:i/>
          <w:iCs/>
        </w:rPr>
        <w:t>s) aprobă actele juridice ce vor fi încheiate de Asociaţie în nume propriu, cu excepţia contractelor a căror valoare depăşeşte echivalentul în lei a sumei de 25.000 EUR.</w:t>
      </w:r>
      <w:r>
        <w:rPr>
          <w:rFonts w:ascii="Trebuchet MS" w:eastAsia="Times New Roman" w:hAnsi="Trebuchet MS"/>
          <w:i/>
          <w:iCs/>
        </w:rPr>
        <w:t>”</w:t>
      </w:r>
    </w:p>
    <w:p w14:paraId="2072E98C" w14:textId="7376525C" w:rsidR="00BE0E36" w:rsidRPr="009E6A88" w:rsidRDefault="00BE0E36" w:rsidP="00581DDE">
      <w:pPr>
        <w:spacing w:after="0" w:line="240" w:lineRule="auto"/>
        <w:ind w:firstLine="142"/>
        <w:jc w:val="both"/>
        <w:rPr>
          <w:rFonts w:ascii="Trebuchet MS" w:eastAsia="Times New Roman" w:hAnsi="Trebuchet MS"/>
          <w:i/>
          <w:iCs/>
        </w:rPr>
      </w:pPr>
    </w:p>
    <w:p w14:paraId="1D427D99" w14:textId="77777777" w:rsidR="00BE0E36" w:rsidRPr="009E6A88" w:rsidRDefault="00BE0E36" w:rsidP="00581DDE">
      <w:pPr>
        <w:spacing w:after="0" w:line="240" w:lineRule="auto"/>
        <w:ind w:firstLine="142"/>
        <w:jc w:val="both"/>
        <w:rPr>
          <w:rFonts w:ascii="Trebuchet MS" w:eastAsia="Times New Roman" w:hAnsi="Trebuchet MS"/>
          <w:i/>
          <w:iCs/>
        </w:rPr>
      </w:pPr>
    </w:p>
    <w:p w14:paraId="40BBFDBB" w14:textId="5979A167" w:rsidR="00581DDE" w:rsidRPr="009E6A88" w:rsidRDefault="00D7650D" w:rsidP="004F170B">
      <w:pPr>
        <w:numPr>
          <w:ilvl w:val="0"/>
          <w:numId w:val="9"/>
        </w:numPr>
        <w:spacing w:after="0" w:line="240" w:lineRule="auto"/>
        <w:jc w:val="both"/>
        <w:rPr>
          <w:rFonts w:ascii="Trebuchet MS" w:eastAsia="Times New Roman" w:hAnsi="Trebuchet MS" w:cstheme="minorHAnsi"/>
          <w:b/>
          <w:bCs/>
          <w:i/>
          <w:iCs/>
        </w:rPr>
      </w:pPr>
      <w:r>
        <w:rPr>
          <w:rFonts w:ascii="Trebuchet MS" w:eastAsia="Times New Roman" w:hAnsi="Trebuchet MS" w:cstheme="minorHAnsi"/>
          <w:b/>
          <w:bCs/>
          <w:i/>
          <w:iCs/>
        </w:rPr>
        <w:t xml:space="preserve"> </w:t>
      </w:r>
      <w:r w:rsidR="00886CDB" w:rsidRPr="009E6A88">
        <w:rPr>
          <w:rFonts w:ascii="Trebuchet MS" w:eastAsia="Times New Roman" w:hAnsi="Trebuchet MS" w:cstheme="minorHAnsi"/>
          <w:b/>
          <w:bCs/>
          <w:i/>
          <w:iCs/>
        </w:rPr>
        <w:t>După art. 26, s</w:t>
      </w:r>
      <w:r w:rsidR="00581DDE" w:rsidRPr="009E6A88">
        <w:rPr>
          <w:rFonts w:ascii="Trebuchet MS" w:eastAsia="Times New Roman" w:hAnsi="Trebuchet MS" w:cstheme="minorHAnsi"/>
          <w:b/>
          <w:bCs/>
          <w:i/>
          <w:iCs/>
        </w:rPr>
        <w:t xml:space="preserve">e introduce </w:t>
      </w:r>
      <w:r w:rsidR="0006648E" w:rsidRPr="009E6A88">
        <w:rPr>
          <w:rFonts w:ascii="Trebuchet MS" w:eastAsia="Times New Roman" w:hAnsi="Trebuchet MS" w:cstheme="minorHAnsi"/>
          <w:b/>
          <w:bCs/>
          <w:i/>
          <w:iCs/>
        </w:rPr>
        <w:t>o</w:t>
      </w:r>
      <w:r w:rsidR="00886CDB" w:rsidRPr="009E6A88">
        <w:rPr>
          <w:rFonts w:ascii="Trebuchet MS" w:eastAsia="Times New Roman" w:hAnsi="Trebuchet MS" w:cstheme="minorHAnsi"/>
          <w:b/>
          <w:bCs/>
          <w:i/>
          <w:iCs/>
        </w:rPr>
        <w:t xml:space="preserve"> nouă </w:t>
      </w:r>
      <w:r w:rsidR="0006648E" w:rsidRPr="009E6A88">
        <w:rPr>
          <w:rFonts w:ascii="Trebuchet MS" w:eastAsia="Times New Roman" w:hAnsi="Trebuchet MS" w:cstheme="minorHAnsi"/>
          <w:b/>
          <w:bCs/>
          <w:i/>
          <w:iCs/>
        </w:rPr>
        <w:t>secțiune</w:t>
      </w:r>
      <w:r w:rsidR="00E77C35">
        <w:rPr>
          <w:rFonts w:ascii="Trebuchet MS" w:eastAsia="Times New Roman" w:hAnsi="Trebuchet MS" w:cstheme="minorHAnsi"/>
          <w:b/>
          <w:bCs/>
          <w:i/>
          <w:iCs/>
        </w:rPr>
        <w:t>, intitulată „</w:t>
      </w:r>
      <w:r w:rsidR="00581DDE" w:rsidRPr="009E6A88">
        <w:rPr>
          <w:rFonts w:ascii="Trebuchet MS" w:eastAsia="Times New Roman" w:hAnsi="Trebuchet MS" w:cstheme="minorHAnsi"/>
          <w:b/>
          <w:bCs/>
          <w:i/>
          <w:iCs/>
        </w:rPr>
        <w:t>Președintele Consiliului Director</w:t>
      </w:r>
      <w:r w:rsidR="0006648E" w:rsidRPr="009E6A88">
        <w:rPr>
          <w:rFonts w:ascii="Trebuchet MS" w:eastAsia="Times New Roman" w:hAnsi="Trebuchet MS" w:cstheme="minorHAnsi"/>
          <w:b/>
          <w:bCs/>
          <w:i/>
          <w:iCs/>
        </w:rPr>
        <w:t xml:space="preserve">” </w:t>
      </w:r>
      <w:r w:rsidR="00E77C35">
        <w:rPr>
          <w:rFonts w:ascii="Trebuchet MS" w:eastAsia="Times New Roman" w:hAnsi="Trebuchet MS" w:cstheme="minorHAnsi"/>
          <w:b/>
          <w:bCs/>
          <w:i/>
          <w:iCs/>
        </w:rPr>
        <w:t>şi un nou articol, art. 26</w:t>
      </w:r>
      <w:r w:rsidR="00E77C35">
        <w:rPr>
          <w:rFonts w:ascii="Trebuchet MS" w:eastAsia="Times New Roman" w:hAnsi="Trebuchet MS" w:cstheme="minorHAnsi"/>
          <w:b/>
          <w:bCs/>
          <w:i/>
          <w:iCs/>
          <w:vertAlign w:val="superscript"/>
        </w:rPr>
        <w:t>1</w:t>
      </w:r>
      <w:r w:rsidR="00E77C35">
        <w:rPr>
          <w:rFonts w:ascii="Trebuchet MS" w:eastAsia="Times New Roman" w:hAnsi="Trebuchet MS" w:cstheme="minorHAnsi"/>
          <w:b/>
          <w:bCs/>
          <w:i/>
          <w:iCs/>
        </w:rPr>
        <w:t xml:space="preserve"> cu</w:t>
      </w:r>
      <w:r w:rsidR="0006648E" w:rsidRPr="009E6A88">
        <w:rPr>
          <w:rFonts w:ascii="Trebuchet MS" w:eastAsia="Times New Roman" w:hAnsi="Trebuchet MS" w:cstheme="minorHAnsi"/>
          <w:b/>
          <w:bCs/>
          <w:i/>
          <w:iCs/>
        </w:rPr>
        <w:t xml:space="preserve"> următorul conținut:</w:t>
      </w:r>
    </w:p>
    <w:p w14:paraId="3454773E" w14:textId="77777777" w:rsidR="0006648E" w:rsidRPr="009E6A88" w:rsidRDefault="0006648E" w:rsidP="0006648E">
      <w:pPr>
        <w:spacing w:after="0" w:line="240" w:lineRule="auto"/>
        <w:ind w:left="720"/>
        <w:jc w:val="both"/>
        <w:rPr>
          <w:rFonts w:ascii="Trebuchet MS" w:eastAsia="Times New Roman" w:hAnsi="Trebuchet MS"/>
          <w:b/>
          <w:bCs/>
          <w:i/>
          <w:iCs/>
        </w:rPr>
      </w:pPr>
    </w:p>
    <w:p w14:paraId="68A8BACF" w14:textId="63F379F4" w:rsidR="00581DDE" w:rsidRDefault="00E77C35" w:rsidP="00581DDE">
      <w:pPr>
        <w:spacing w:after="0" w:line="240" w:lineRule="auto"/>
        <w:jc w:val="both"/>
        <w:rPr>
          <w:rFonts w:ascii="Trebuchet MS" w:eastAsia="Times New Roman" w:hAnsi="Trebuchet MS"/>
          <w:b/>
          <w:bCs/>
        </w:rPr>
      </w:pPr>
      <w:r>
        <w:rPr>
          <w:rFonts w:ascii="Trebuchet MS" w:eastAsia="Times New Roman" w:hAnsi="Trebuchet MS"/>
          <w:b/>
          <w:bCs/>
        </w:rPr>
        <w:t>„</w:t>
      </w:r>
      <w:r w:rsidR="00581DDE" w:rsidRPr="009E6A88">
        <w:rPr>
          <w:rFonts w:ascii="Trebuchet MS" w:eastAsia="Times New Roman" w:hAnsi="Trebuchet MS"/>
          <w:b/>
          <w:bCs/>
        </w:rPr>
        <w:t>Președintele Consiliului Director</w:t>
      </w:r>
    </w:p>
    <w:p w14:paraId="0E9A6241" w14:textId="77777777" w:rsidR="00D7650D" w:rsidRPr="00D7650D" w:rsidRDefault="00D7650D" w:rsidP="00581DDE">
      <w:pPr>
        <w:spacing w:after="0" w:line="240" w:lineRule="auto"/>
        <w:jc w:val="both"/>
        <w:rPr>
          <w:rFonts w:ascii="Trebuchet MS" w:eastAsia="Times New Roman" w:hAnsi="Trebuchet MS"/>
          <w:b/>
          <w:bCs/>
        </w:rPr>
      </w:pPr>
    </w:p>
    <w:p w14:paraId="2C138844" w14:textId="2CBD907C" w:rsidR="00581DDE" w:rsidRPr="009E6A88" w:rsidRDefault="00581DDE" w:rsidP="00E77C35">
      <w:pPr>
        <w:spacing w:after="0" w:line="240" w:lineRule="auto"/>
        <w:ind w:firstLine="720"/>
        <w:jc w:val="both"/>
        <w:rPr>
          <w:rFonts w:ascii="Trebuchet MS" w:eastAsia="Times New Roman" w:hAnsi="Trebuchet MS"/>
          <w:i/>
          <w:iCs/>
        </w:rPr>
      </w:pPr>
      <w:r w:rsidRPr="009E6A88">
        <w:rPr>
          <w:rFonts w:ascii="Trebuchet MS" w:eastAsia="Times New Roman" w:hAnsi="Trebuchet MS"/>
          <w:i/>
          <w:iCs/>
        </w:rPr>
        <w:t>Art. 2</w:t>
      </w:r>
      <w:r w:rsidR="00E77C35">
        <w:rPr>
          <w:rFonts w:ascii="Trebuchet MS" w:eastAsia="Times New Roman" w:hAnsi="Trebuchet MS"/>
          <w:i/>
          <w:iCs/>
        </w:rPr>
        <w:t>6</w:t>
      </w:r>
      <w:r w:rsidR="00E77C35">
        <w:rPr>
          <w:rFonts w:ascii="Trebuchet MS" w:eastAsia="Times New Roman" w:hAnsi="Trebuchet MS"/>
          <w:i/>
          <w:iCs/>
          <w:vertAlign w:val="superscript"/>
        </w:rPr>
        <w:t>1</w:t>
      </w:r>
      <w:r w:rsidRPr="009E6A88">
        <w:rPr>
          <w:rFonts w:ascii="Trebuchet MS" w:eastAsia="Times New Roman" w:hAnsi="Trebuchet MS"/>
          <w:i/>
          <w:iCs/>
        </w:rPr>
        <w:t xml:space="preserve">. (1) Preşedintele </w:t>
      </w:r>
      <w:r w:rsidR="000D7833">
        <w:rPr>
          <w:rFonts w:ascii="Trebuchet MS" w:eastAsia="Times New Roman" w:hAnsi="Trebuchet MS"/>
          <w:i/>
          <w:iCs/>
        </w:rPr>
        <w:t>C</w:t>
      </w:r>
      <w:r w:rsidRPr="009E6A88">
        <w:rPr>
          <w:rFonts w:ascii="Trebuchet MS" w:eastAsia="Times New Roman" w:hAnsi="Trebuchet MS"/>
          <w:i/>
          <w:iCs/>
        </w:rPr>
        <w:t xml:space="preserve">onsiliului </w:t>
      </w:r>
      <w:r w:rsidR="000D7833">
        <w:rPr>
          <w:rFonts w:ascii="Trebuchet MS" w:eastAsia="Times New Roman" w:hAnsi="Trebuchet MS"/>
          <w:i/>
          <w:iCs/>
        </w:rPr>
        <w:t>D</w:t>
      </w:r>
      <w:r w:rsidRPr="009E6A88">
        <w:rPr>
          <w:rFonts w:ascii="Trebuchet MS" w:eastAsia="Times New Roman" w:hAnsi="Trebuchet MS"/>
          <w:i/>
          <w:iCs/>
        </w:rPr>
        <w:t xml:space="preserve">irector este și președintele Asociaţiei, pe care o reprezintă în raporturile cu autoritățile deliberative și executive membre, cu autoritățile administrației publice centrale și locale, cu instituțiile publice, precum și </w:t>
      </w:r>
      <w:r w:rsidR="0006648E" w:rsidRPr="009E6A88">
        <w:rPr>
          <w:rFonts w:ascii="Trebuchet MS" w:eastAsia="Times New Roman" w:hAnsi="Trebuchet MS"/>
          <w:i/>
          <w:iCs/>
        </w:rPr>
        <w:t xml:space="preserve">cu </w:t>
      </w:r>
      <w:r w:rsidRPr="009E6A88">
        <w:rPr>
          <w:rFonts w:ascii="Trebuchet MS" w:eastAsia="Times New Roman" w:hAnsi="Trebuchet MS"/>
          <w:i/>
          <w:iCs/>
        </w:rPr>
        <w:t>celelalte persoane fizice sau juridice cu care Asociația are relații. Președintele angajează Asociația, prin semnătura sa, în relațiile acesteia cu terții;</w:t>
      </w:r>
    </w:p>
    <w:p w14:paraId="045F7638" w14:textId="133BE39A" w:rsidR="00581DDE" w:rsidRPr="009E6A88" w:rsidRDefault="00581DDE" w:rsidP="00581DDE">
      <w:pPr>
        <w:spacing w:after="0" w:line="240" w:lineRule="auto"/>
        <w:jc w:val="both"/>
        <w:rPr>
          <w:rFonts w:ascii="Trebuchet MS" w:eastAsia="Times New Roman" w:hAnsi="Trebuchet MS"/>
          <w:i/>
          <w:iCs/>
        </w:rPr>
      </w:pPr>
      <w:r w:rsidRPr="009E6A88">
        <w:rPr>
          <w:rFonts w:ascii="Trebuchet MS" w:eastAsia="Times New Roman" w:hAnsi="Trebuchet MS"/>
          <w:i/>
          <w:iCs/>
        </w:rPr>
        <w:t xml:space="preserve">    (2) Preşedintele </w:t>
      </w:r>
      <w:r w:rsidR="000D7833">
        <w:rPr>
          <w:rFonts w:ascii="Trebuchet MS" w:eastAsia="Times New Roman" w:hAnsi="Trebuchet MS"/>
          <w:i/>
          <w:iCs/>
        </w:rPr>
        <w:t>C</w:t>
      </w:r>
      <w:r w:rsidRPr="009E6A88">
        <w:rPr>
          <w:rFonts w:ascii="Trebuchet MS" w:eastAsia="Times New Roman" w:hAnsi="Trebuchet MS"/>
          <w:i/>
          <w:iCs/>
        </w:rPr>
        <w:t xml:space="preserve">onsiliului </w:t>
      </w:r>
      <w:r w:rsidR="000D7833">
        <w:rPr>
          <w:rFonts w:ascii="Trebuchet MS" w:eastAsia="Times New Roman" w:hAnsi="Trebuchet MS"/>
          <w:i/>
          <w:iCs/>
        </w:rPr>
        <w:t>D</w:t>
      </w:r>
      <w:r w:rsidRPr="009E6A88">
        <w:rPr>
          <w:rFonts w:ascii="Trebuchet MS" w:eastAsia="Times New Roman" w:hAnsi="Trebuchet MS"/>
          <w:i/>
          <w:iCs/>
        </w:rPr>
        <w:t>irector acționează operativ prin intermediul aparatului tehnic al Asociației pentru îndeplinirea obiectivelor și scopurilor Asociației</w:t>
      </w:r>
      <w:r w:rsidR="0006648E" w:rsidRPr="009E6A88">
        <w:rPr>
          <w:rFonts w:ascii="Trebuchet MS" w:eastAsia="Times New Roman" w:hAnsi="Trebuchet MS"/>
          <w:i/>
          <w:iCs/>
        </w:rPr>
        <w:t>.</w:t>
      </w:r>
    </w:p>
    <w:p w14:paraId="5D46E9D4" w14:textId="4C03E8E9" w:rsidR="00581DDE" w:rsidRPr="009E6A88" w:rsidRDefault="00581DDE" w:rsidP="00581DDE">
      <w:pPr>
        <w:spacing w:after="0" w:line="240" w:lineRule="auto"/>
        <w:jc w:val="both"/>
        <w:rPr>
          <w:rFonts w:ascii="Trebuchet MS" w:eastAsia="Times New Roman" w:hAnsi="Trebuchet MS"/>
          <w:i/>
          <w:iCs/>
        </w:rPr>
      </w:pPr>
      <w:r w:rsidRPr="009E6A88">
        <w:rPr>
          <w:rFonts w:ascii="Trebuchet MS" w:eastAsia="Times New Roman" w:hAnsi="Trebuchet MS"/>
          <w:i/>
          <w:iCs/>
        </w:rPr>
        <w:t xml:space="preserve">    (3) Preşedintele </w:t>
      </w:r>
      <w:r w:rsidR="000D7833">
        <w:rPr>
          <w:rFonts w:ascii="Trebuchet MS" w:eastAsia="Times New Roman" w:hAnsi="Trebuchet MS"/>
          <w:i/>
          <w:iCs/>
        </w:rPr>
        <w:t>C</w:t>
      </w:r>
      <w:r w:rsidRPr="009E6A88">
        <w:rPr>
          <w:rFonts w:ascii="Trebuchet MS" w:eastAsia="Times New Roman" w:hAnsi="Trebuchet MS"/>
          <w:i/>
          <w:iCs/>
        </w:rPr>
        <w:t xml:space="preserve">onsiliului </w:t>
      </w:r>
      <w:r w:rsidR="000D7833">
        <w:rPr>
          <w:rFonts w:ascii="Trebuchet MS" w:eastAsia="Times New Roman" w:hAnsi="Trebuchet MS"/>
          <w:i/>
          <w:iCs/>
        </w:rPr>
        <w:t>D</w:t>
      </w:r>
      <w:r w:rsidRPr="009E6A88">
        <w:rPr>
          <w:rFonts w:ascii="Trebuchet MS" w:eastAsia="Times New Roman" w:hAnsi="Trebuchet MS"/>
          <w:i/>
          <w:iCs/>
        </w:rPr>
        <w:t>irector are următoarele atribuţii:</w:t>
      </w:r>
    </w:p>
    <w:p w14:paraId="3386FBD3" w14:textId="77777777" w:rsidR="00837CD8" w:rsidRPr="009E6A88" w:rsidRDefault="00837CD8" w:rsidP="00837CD8">
      <w:pPr>
        <w:spacing w:after="0" w:line="240" w:lineRule="auto"/>
        <w:jc w:val="both"/>
        <w:rPr>
          <w:rFonts w:ascii="Trebuchet MS" w:eastAsia="Times New Roman" w:hAnsi="Trebuchet MS"/>
          <w:i/>
          <w:iCs/>
        </w:rPr>
      </w:pPr>
      <w:r w:rsidRPr="009E6A88">
        <w:rPr>
          <w:rFonts w:ascii="Trebuchet MS" w:eastAsia="Times New Roman" w:hAnsi="Trebuchet MS"/>
          <w:i/>
          <w:iCs/>
        </w:rPr>
        <w:t>A. asigură managementul general al Asociaţiei prin:</w:t>
      </w:r>
    </w:p>
    <w:p w14:paraId="74B765E1" w14:textId="77777777" w:rsidR="000D7833" w:rsidRPr="009E6A88" w:rsidRDefault="000D7833" w:rsidP="000D7833">
      <w:pPr>
        <w:pStyle w:val="ListParagraph"/>
        <w:numPr>
          <w:ilvl w:val="0"/>
          <w:numId w:val="8"/>
        </w:numPr>
        <w:spacing w:after="0" w:line="240" w:lineRule="auto"/>
        <w:jc w:val="both"/>
        <w:rPr>
          <w:rFonts w:ascii="Trebuchet MS" w:eastAsia="Times New Roman" w:hAnsi="Trebuchet MS"/>
          <w:i/>
          <w:iCs/>
        </w:rPr>
      </w:pPr>
      <w:r>
        <w:rPr>
          <w:rFonts w:ascii="Trebuchet MS" w:eastAsia="Times New Roman" w:hAnsi="Trebuchet MS"/>
          <w:i/>
          <w:iCs/>
        </w:rPr>
        <w:t>c</w:t>
      </w:r>
      <w:r w:rsidRPr="009E6A88">
        <w:rPr>
          <w:rFonts w:ascii="Trebuchet MS" w:eastAsia="Times New Roman" w:hAnsi="Trebuchet MS"/>
          <w:i/>
          <w:iCs/>
        </w:rPr>
        <w:t xml:space="preserve">onvocarea, conducerea și </w:t>
      </w:r>
      <w:r w:rsidRPr="002956AC">
        <w:rPr>
          <w:rFonts w:ascii="Trebuchet MS" w:eastAsia="Times New Roman" w:hAnsi="Trebuchet MS"/>
          <w:i/>
          <w:iCs/>
        </w:rPr>
        <w:t xml:space="preserve">organizarea ședințelor Adunării Generale </w:t>
      </w:r>
      <w:r w:rsidRPr="009E6A88">
        <w:rPr>
          <w:rFonts w:ascii="Trebuchet MS" w:eastAsia="Times New Roman" w:hAnsi="Trebuchet MS"/>
          <w:i/>
          <w:iCs/>
        </w:rPr>
        <w:t>a Asociaților ;</w:t>
      </w:r>
    </w:p>
    <w:p w14:paraId="3ACC6BA3" w14:textId="77777777" w:rsidR="000D7833" w:rsidRPr="009E6A88" w:rsidRDefault="000D7833" w:rsidP="000D7833">
      <w:pPr>
        <w:pStyle w:val="ListParagraph"/>
        <w:numPr>
          <w:ilvl w:val="0"/>
          <w:numId w:val="8"/>
        </w:numPr>
        <w:spacing w:after="0" w:line="240" w:lineRule="auto"/>
        <w:jc w:val="both"/>
        <w:rPr>
          <w:rFonts w:ascii="Trebuchet MS" w:eastAsia="Times New Roman" w:hAnsi="Trebuchet MS"/>
          <w:i/>
          <w:iCs/>
        </w:rPr>
      </w:pPr>
      <w:r>
        <w:rPr>
          <w:rFonts w:ascii="Trebuchet MS" w:eastAsia="Times New Roman" w:hAnsi="Trebuchet MS"/>
          <w:i/>
          <w:iCs/>
        </w:rPr>
        <w:t>c</w:t>
      </w:r>
      <w:r w:rsidRPr="009E6A88">
        <w:rPr>
          <w:rFonts w:ascii="Trebuchet MS" w:eastAsia="Times New Roman" w:hAnsi="Trebuchet MS"/>
          <w:i/>
          <w:iCs/>
        </w:rPr>
        <w:t>onvocarea și conducerea ședințelor Consiliului Director;</w:t>
      </w:r>
    </w:p>
    <w:p w14:paraId="4F4A32A4" w14:textId="77777777" w:rsidR="000D7833" w:rsidRPr="002956AC" w:rsidRDefault="000D7833" w:rsidP="000D7833">
      <w:pPr>
        <w:pStyle w:val="ListParagraph"/>
        <w:numPr>
          <w:ilvl w:val="0"/>
          <w:numId w:val="8"/>
        </w:numPr>
        <w:spacing w:after="0" w:line="240" w:lineRule="auto"/>
        <w:jc w:val="both"/>
        <w:rPr>
          <w:rFonts w:ascii="Trebuchet MS" w:eastAsia="Times New Roman" w:hAnsi="Trebuchet MS"/>
          <w:i/>
          <w:iCs/>
        </w:rPr>
      </w:pPr>
      <w:r w:rsidRPr="002956AC">
        <w:rPr>
          <w:rFonts w:ascii="Trebuchet MS" w:eastAsia="Times New Roman" w:hAnsi="Trebuchet MS"/>
          <w:i/>
          <w:iCs/>
        </w:rPr>
        <w:t>stabilirea sarcinilor și îndrumarea activității membrilor Consiliului Director;</w:t>
      </w:r>
    </w:p>
    <w:p w14:paraId="6C85A307" w14:textId="77777777" w:rsidR="000D7833" w:rsidRPr="002956AC" w:rsidRDefault="000D7833" w:rsidP="000D7833">
      <w:pPr>
        <w:pStyle w:val="ListParagraph"/>
        <w:numPr>
          <w:ilvl w:val="0"/>
          <w:numId w:val="8"/>
        </w:numPr>
        <w:spacing w:after="0" w:line="240" w:lineRule="auto"/>
        <w:jc w:val="both"/>
        <w:rPr>
          <w:rFonts w:ascii="Trebuchet MS" w:eastAsia="Times New Roman" w:hAnsi="Trebuchet MS"/>
          <w:i/>
          <w:iCs/>
        </w:rPr>
      </w:pPr>
      <w:r w:rsidRPr="002956AC">
        <w:rPr>
          <w:rFonts w:ascii="Trebuchet MS" w:eastAsia="Times New Roman" w:hAnsi="Trebuchet MS"/>
          <w:i/>
          <w:iCs/>
        </w:rPr>
        <w:t>hotărăşte necesitatea efectuării operaţiunilor de verificare şi control asupra modului de gestionare a bunurilor proprietate publică sau privată a unităţilor administrativ-teritoriale membre ale Asociaţiei preluate în gestiune sau asupra bunurilor nou create deţinute în coproprietate de către acestea;</w:t>
      </w:r>
    </w:p>
    <w:p w14:paraId="5DCC417F" w14:textId="77777777" w:rsidR="000D7833" w:rsidRPr="002956AC" w:rsidRDefault="000D7833" w:rsidP="000D7833">
      <w:pPr>
        <w:pStyle w:val="ListParagraph"/>
        <w:numPr>
          <w:ilvl w:val="0"/>
          <w:numId w:val="8"/>
        </w:numPr>
        <w:spacing w:after="0" w:line="240" w:lineRule="auto"/>
        <w:jc w:val="both"/>
        <w:rPr>
          <w:rFonts w:ascii="Trebuchet MS" w:eastAsia="Times New Roman" w:hAnsi="Trebuchet MS"/>
          <w:i/>
          <w:iCs/>
        </w:rPr>
      </w:pPr>
      <w:r w:rsidRPr="002956AC">
        <w:rPr>
          <w:rFonts w:ascii="Trebuchet MS" w:eastAsia="Times New Roman" w:hAnsi="Trebuchet MS"/>
          <w:i/>
          <w:iCs/>
        </w:rPr>
        <w:t>reprezentarea Asociației în raporturile cu autoritățile deliberative și executive membre, cu autoritățile administrației publice centrale și locale, cu instituțiile publice, precum și cu celelalte persoane fizice și juridice cu care Asociația are relații;</w:t>
      </w:r>
    </w:p>
    <w:p w14:paraId="7FF98C02" w14:textId="77777777" w:rsidR="000D7833" w:rsidRPr="009E6A88" w:rsidRDefault="000D7833" w:rsidP="000D7833">
      <w:pPr>
        <w:pStyle w:val="ListParagraph"/>
        <w:numPr>
          <w:ilvl w:val="0"/>
          <w:numId w:val="8"/>
        </w:numPr>
        <w:spacing w:after="0" w:line="240" w:lineRule="auto"/>
        <w:jc w:val="both"/>
        <w:rPr>
          <w:rFonts w:ascii="Trebuchet MS" w:eastAsia="Times New Roman" w:hAnsi="Trebuchet MS"/>
          <w:i/>
          <w:iCs/>
        </w:rPr>
      </w:pPr>
      <w:r w:rsidRPr="002956AC">
        <w:rPr>
          <w:rFonts w:ascii="Trebuchet MS" w:eastAsia="Times New Roman" w:hAnsi="Trebuchet MS"/>
          <w:i/>
          <w:iCs/>
        </w:rPr>
        <w:t xml:space="preserve">semnarea actelor și documentelor adoptate </w:t>
      </w:r>
      <w:r w:rsidRPr="009E6A88">
        <w:rPr>
          <w:rFonts w:ascii="Trebuchet MS" w:eastAsia="Times New Roman" w:hAnsi="Trebuchet MS"/>
          <w:i/>
          <w:iCs/>
        </w:rPr>
        <w:t>de organele Asociației;</w:t>
      </w:r>
    </w:p>
    <w:p w14:paraId="237D37FE" w14:textId="77777777" w:rsidR="000D7833" w:rsidRPr="009E6A88" w:rsidRDefault="000D7833" w:rsidP="000D7833">
      <w:pPr>
        <w:pStyle w:val="ListParagraph"/>
        <w:numPr>
          <w:ilvl w:val="0"/>
          <w:numId w:val="8"/>
        </w:numPr>
        <w:spacing w:after="0" w:line="240" w:lineRule="auto"/>
        <w:jc w:val="both"/>
        <w:rPr>
          <w:rFonts w:ascii="Trebuchet MS" w:eastAsia="Times New Roman" w:hAnsi="Trebuchet MS"/>
          <w:i/>
          <w:iCs/>
        </w:rPr>
      </w:pPr>
      <w:r w:rsidRPr="002956AC">
        <w:rPr>
          <w:rFonts w:ascii="Trebuchet MS" w:eastAsia="Times New Roman" w:hAnsi="Trebuchet MS"/>
          <w:i/>
          <w:iCs/>
        </w:rPr>
        <w:t xml:space="preserve">urmărirea și asigurarea ducerii la îndeplinire a hotărârilor, deciziilor, a altor documente și măsuri, stabilite de Adunarea Generală și </w:t>
      </w:r>
      <w:r w:rsidRPr="009E6A88">
        <w:rPr>
          <w:rFonts w:ascii="Trebuchet MS" w:eastAsia="Times New Roman" w:hAnsi="Trebuchet MS"/>
          <w:i/>
          <w:iCs/>
        </w:rPr>
        <w:t>de Consiliul Director.</w:t>
      </w:r>
    </w:p>
    <w:p w14:paraId="15D9CA24" w14:textId="77777777" w:rsidR="000D7833" w:rsidRPr="002956AC" w:rsidRDefault="000D7833" w:rsidP="000D7833">
      <w:pPr>
        <w:pStyle w:val="ListParagraph"/>
        <w:numPr>
          <w:ilvl w:val="0"/>
          <w:numId w:val="8"/>
        </w:numPr>
        <w:spacing w:after="0" w:line="240" w:lineRule="auto"/>
        <w:jc w:val="both"/>
        <w:rPr>
          <w:rFonts w:ascii="Trebuchet MS" w:eastAsia="Times New Roman" w:hAnsi="Trebuchet MS"/>
          <w:i/>
          <w:iCs/>
        </w:rPr>
      </w:pPr>
      <w:r w:rsidRPr="002956AC">
        <w:rPr>
          <w:rFonts w:ascii="Trebuchet MS" w:eastAsia="Times New Roman" w:hAnsi="Trebuchet MS"/>
          <w:i/>
          <w:iCs/>
        </w:rPr>
        <w:t>urmărirea, în condiţiile legii, recuperarea pagubelor produse Asociaţiei de către propriul personal sau de către terţi;</w:t>
      </w:r>
    </w:p>
    <w:p w14:paraId="39FCAF00" w14:textId="3054C78D" w:rsidR="000A688B" w:rsidRPr="000D7833" w:rsidRDefault="000D7833" w:rsidP="000A688B">
      <w:pPr>
        <w:pStyle w:val="ListParagraph"/>
        <w:numPr>
          <w:ilvl w:val="0"/>
          <w:numId w:val="8"/>
        </w:numPr>
        <w:spacing w:after="0" w:line="240" w:lineRule="auto"/>
        <w:jc w:val="both"/>
        <w:rPr>
          <w:rFonts w:ascii="Trebuchet MS" w:eastAsia="Times New Roman" w:hAnsi="Trebuchet MS"/>
          <w:i/>
          <w:iCs/>
        </w:rPr>
      </w:pPr>
      <w:r w:rsidRPr="002956AC">
        <w:rPr>
          <w:rFonts w:ascii="Trebuchet MS" w:eastAsia="Times New Roman" w:hAnsi="Trebuchet MS"/>
          <w:i/>
          <w:iCs/>
        </w:rPr>
        <w:t xml:space="preserve">întocmirea prin aparatul de specialitate al Asociaţiei a strategiilor privind îmbunătăţirea şi dezvoltarea Serviciilor, folosind principiul planificării strategice multi-anuale, programele privind reabilitarea, extinderea şi modernizarea infrastructurii existente referitoare la Servicii, programele privind crearea unei </w:t>
      </w:r>
      <w:r w:rsidRPr="009E6A88">
        <w:rPr>
          <w:rFonts w:ascii="Trebuchet MS" w:eastAsia="Times New Roman" w:hAnsi="Trebuchet MS"/>
          <w:i/>
          <w:iCs/>
        </w:rPr>
        <w:t>infrastructuri noi. Aceste strategii şi programe se vor întocmi după consultarea membrilor asociați, a operatorilor, a programelor de mediu, după care se vor supune Adunării Generale spre aprobare.</w:t>
      </w:r>
    </w:p>
    <w:p w14:paraId="2DD25E0B" w14:textId="77777777" w:rsidR="000A688B" w:rsidRPr="009E6A88" w:rsidRDefault="000A688B" w:rsidP="000A688B">
      <w:pPr>
        <w:spacing w:after="0" w:line="240" w:lineRule="auto"/>
        <w:jc w:val="both"/>
        <w:rPr>
          <w:rFonts w:ascii="Trebuchet MS" w:eastAsia="Times New Roman" w:hAnsi="Trebuchet MS"/>
          <w:i/>
          <w:iCs/>
        </w:rPr>
      </w:pPr>
      <w:r w:rsidRPr="009E6A88">
        <w:rPr>
          <w:rFonts w:ascii="Trebuchet MS" w:eastAsia="Times New Roman" w:hAnsi="Trebuchet MS"/>
          <w:i/>
          <w:iCs/>
        </w:rPr>
        <w:t>B. îndeplineşte orice alte obligaţii prevăzute de legislaţia în vigoare.</w:t>
      </w:r>
    </w:p>
    <w:p w14:paraId="7A6E8F47" w14:textId="233AAFFD" w:rsidR="000A688B" w:rsidRPr="009E6A88" w:rsidRDefault="000A688B" w:rsidP="000A688B">
      <w:pPr>
        <w:spacing w:after="0" w:line="240" w:lineRule="auto"/>
        <w:jc w:val="both"/>
        <w:rPr>
          <w:rFonts w:ascii="Trebuchet MS" w:eastAsia="Times New Roman" w:hAnsi="Trebuchet MS"/>
          <w:i/>
          <w:iCs/>
        </w:rPr>
      </w:pPr>
      <w:r w:rsidRPr="009E6A88">
        <w:rPr>
          <w:rFonts w:ascii="Trebuchet MS" w:eastAsia="Times New Roman" w:hAnsi="Trebuchet MS"/>
          <w:i/>
          <w:iCs/>
        </w:rPr>
        <w:t>(4) Atribuțiile prevăzute la lit. A pct. e) — i) și B sunt delegate Directorului Executiv al Asociației și se realizeazã prin intermediul aparatului tehnic.</w:t>
      </w:r>
      <w:r w:rsidR="00E77C35">
        <w:rPr>
          <w:rFonts w:ascii="Trebuchet MS" w:eastAsia="Times New Roman" w:hAnsi="Trebuchet MS"/>
          <w:i/>
          <w:iCs/>
        </w:rPr>
        <w:t>”</w:t>
      </w:r>
      <w:r w:rsidRPr="009E6A88">
        <w:rPr>
          <w:rFonts w:ascii="Trebuchet MS" w:eastAsia="Times New Roman" w:hAnsi="Trebuchet MS"/>
          <w:i/>
          <w:iCs/>
        </w:rPr>
        <w:t xml:space="preserve"> </w:t>
      </w:r>
    </w:p>
    <w:p w14:paraId="71F61B28" w14:textId="4F1A7A19" w:rsidR="00837CD8" w:rsidRPr="009E6A88" w:rsidRDefault="00837CD8" w:rsidP="00837CD8">
      <w:pPr>
        <w:spacing w:after="0" w:line="240" w:lineRule="auto"/>
        <w:jc w:val="both"/>
        <w:rPr>
          <w:rFonts w:ascii="Trebuchet MS" w:eastAsia="Times New Roman" w:hAnsi="Trebuchet MS"/>
          <w:i/>
          <w:iCs/>
        </w:rPr>
      </w:pPr>
    </w:p>
    <w:p w14:paraId="45CAF7BC" w14:textId="77777777" w:rsidR="00BE0E36" w:rsidRPr="009E6A88" w:rsidRDefault="00BE0E36" w:rsidP="00837CD8">
      <w:pPr>
        <w:spacing w:after="0" w:line="240" w:lineRule="auto"/>
        <w:jc w:val="both"/>
        <w:rPr>
          <w:rFonts w:ascii="Trebuchet MS" w:eastAsia="Times New Roman" w:hAnsi="Trebuchet MS"/>
          <w:i/>
          <w:iCs/>
        </w:rPr>
      </w:pPr>
    </w:p>
    <w:p w14:paraId="4EC3A29C" w14:textId="52E5DFC5" w:rsidR="00581DDE" w:rsidRPr="009E6A88" w:rsidRDefault="00D7650D" w:rsidP="004F170B">
      <w:pPr>
        <w:numPr>
          <w:ilvl w:val="0"/>
          <w:numId w:val="9"/>
        </w:numPr>
        <w:spacing w:after="0" w:line="240" w:lineRule="auto"/>
        <w:jc w:val="both"/>
        <w:rPr>
          <w:rFonts w:ascii="Trebuchet MS" w:eastAsia="Times New Roman" w:hAnsi="Trebuchet MS" w:cstheme="minorHAnsi"/>
          <w:b/>
          <w:bCs/>
          <w:i/>
          <w:iCs/>
        </w:rPr>
      </w:pPr>
      <w:r>
        <w:rPr>
          <w:rFonts w:ascii="Trebuchet MS" w:eastAsia="Times New Roman" w:hAnsi="Trebuchet MS" w:cstheme="minorHAnsi"/>
          <w:b/>
          <w:bCs/>
          <w:i/>
          <w:iCs/>
        </w:rPr>
        <w:lastRenderedPageBreak/>
        <w:t xml:space="preserve"> </w:t>
      </w:r>
      <w:r w:rsidR="000A6401" w:rsidRPr="009E6A88">
        <w:rPr>
          <w:rFonts w:ascii="Trebuchet MS" w:eastAsia="Times New Roman" w:hAnsi="Trebuchet MS" w:cstheme="minorHAnsi"/>
          <w:b/>
          <w:bCs/>
          <w:i/>
          <w:iCs/>
        </w:rPr>
        <w:t>La a</w:t>
      </w:r>
      <w:r w:rsidR="00581DDE" w:rsidRPr="009E6A88">
        <w:rPr>
          <w:rFonts w:ascii="Trebuchet MS" w:eastAsia="Times New Roman" w:hAnsi="Trebuchet MS" w:cstheme="minorHAnsi"/>
          <w:b/>
          <w:bCs/>
          <w:i/>
          <w:iCs/>
        </w:rPr>
        <w:t>rt. 2</w:t>
      </w:r>
      <w:r w:rsidR="00BE280F" w:rsidRPr="009E6A88">
        <w:rPr>
          <w:rFonts w:ascii="Trebuchet MS" w:eastAsia="Times New Roman" w:hAnsi="Trebuchet MS" w:cstheme="minorHAnsi"/>
          <w:b/>
          <w:bCs/>
          <w:i/>
          <w:iCs/>
        </w:rPr>
        <w:t>7</w:t>
      </w:r>
      <w:r w:rsidR="00581DDE" w:rsidRPr="009E6A88">
        <w:rPr>
          <w:rFonts w:ascii="Trebuchet MS" w:eastAsia="Times New Roman" w:hAnsi="Trebuchet MS" w:cstheme="minorHAnsi"/>
          <w:b/>
          <w:bCs/>
          <w:i/>
          <w:iCs/>
        </w:rPr>
        <w:t xml:space="preserve"> alin. </w:t>
      </w:r>
      <w:r w:rsidR="00BE280F" w:rsidRPr="009E6A88">
        <w:rPr>
          <w:rFonts w:ascii="Trebuchet MS" w:eastAsia="Times New Roman" w:hAnsi="Trebuchet MS" w:cstheme="minorHAnsi"/>
          <w:b/>
          <w:bCs/>
          <w:i/>
          <w:iCs/>
        </w:rPr>
        <w:t>(3) lit.</w:t>
      </w:r>
      <w:r w:rsidR="000A6401" w:rsidRPr="009E6A88">
        <w:rPr>
          <w:rFonts w:ascii="Trebuchet MS" w:eastAsia="Times New Roman" w:hAnsi="Trebuchet MS" w:cstheme="minorHAnsi"/>
          <w:b/>
          <w:bCs/>
          <w:i/>
          <w:iCs/>
        </w:rPr>
        <w:t>C</w:t>
      </w:r>
      <w:r w:rsidR="00BE280F" w:rsidRPr="009E6A88">
        <w:rPr>
          <w:rFonts w:ascii="Trebuchet MS" w:eastAsia="Times New Roman" w:hAnsi="Trebuchet MS" w:cstheme="minorHAnsi"/>
          <w:b/>
          <w:bCs/>
          <w:i/>
          <w:iCs/>
        </w:rPr>
        <w:t xml:space="preserve">, </w:t>
      </w:r>
      <w:r w:rsidR="000A6401" w:rsidRPr="009E6A88">
        <w:rPr>
          <w:rFonts w:ascii="Trebuchet MS" w:eastAsia="Times New Roman" w:hAnsi="Trebuchet MS" w:cstheme="minorHAnsi"/>
          <w:b/>
          <w:bCs/>
          <w:i/>
          <w:iCs/>
        </w:rPr>
        <w:t xml:space="preserve">după lit. ”n” </w:t>
      </w:r>
      <w:r w:rsidR="00BE280F" w:rsidRPr="009E6A88">
        <w:rPr>
          <w:rFonts w:ascii="Trebuchet MS" w:eastAsia="Times New Roman" w:hAnsi="Trebuchet MS" w:cstheme="minorHAnsi"/>
          <w:b/>
          <w:bCs/>
          <w:i/>
          <w:iCs/>
        </w:rPr>
        <w:t xml:space="preserve">se </w:t>
      </w:r>
      <w:r w:rsidR="000A6401" w:rsidRPr="009E6A88">
        <w:rPr>
          <w:rFonts w:ascii="Trebuchet MS" w:eastAsia="Times New Roman" w:hAnsi="Trebuchet MS" w:cstheme="minorHAnsi"/>
          <w:b/>
          <w:bCs/>
          <w:i/>
          <w:iCs/>
        </w:rPr>
        <w:t>introduc</w:t>
      </w:r>
      <w:r w:rsidR="00BE280F" w:rsidRPr="009E6A88">
        <w:rPr>
          <w:rFonts w:ascii="Trebuchet MS" w:eastAsia="Times New Roman" w:hAnsi="Trebuchet MS" w:cstheme="minorHAnsi"/>
          <w:b/>
          <w:bCs/>
          <w:i/>
          <w:iCs/>
        </w:rPr>
        <w:t xml:space="preserve"> </w:t>
      </w:r>
      <w:r w:rsidR="000A6401" w:rsidRPr="009E6A88">
        <w:rPr>
          <w:rFonts w:ascii="Trebuchet MS" w:eastAsia="Times New Roman" w:hAnsi="Trebuchet MS" w:cstheme="minorHAnsi"/>
          <w:b/>
          <w:bCs/>
          <w:i/>
          <w:iCs/>
        </w:rPr>
        <w:t>2 noi litere</w:t>
      </w:r>
      <w:r w:rsidR="00E77C35">
        <w:rPr>
          <w:rFonts w:ascii="Trebuchet MS" w:eastAsia="Times New Roman" w:hAnsi="Trebuchet MS" w:cstheme="minorHAnsi"/>
          <w:b/>
          <w:bCs/>
          <w:i/>
          <w:iCs/>
        </w:rPr>
        <w:t>,</w:t>
      </w:r>
      <w:r w:rsidR="00BE280F" w:rsidRPr="009E6A88">
        <w:rPr>
          <w:rFonts w:ascii="Trebuchet MS" w:eastAsia="Times New Roman" w:hAnsi="Trebuchet MS" w:cstheme="minorHAnsi"/>
          <w:b/>
          <w:bCs/>
          <w:i/>
          <w:iCs/>
        </w:rPr>
        <w:t xml:space="preserve"> lit. </w:t>
      </w:r>
      <w:r w:rsidR="00E77C35">
        <w:rPr>
          <w:rFonts w:ascii="Trebuchet MS" w:eastAsia="Times New Roman" w:hAnsi="Trebuchet MS" w:cstheme="minorHAnsi"/>
          <w:b/>
          <w:bCs/>
          <w:i/>
          <w:iCs/>
        </w:rPr>
        <w:t>„</w:t>
      </w:r>
      <w:r w:rsidR="00BE280F" w:rsidRPr="009E6A88">
        <w:rPr>
          <w:rFonts w:ascii="Trebuchet MS" w:eastAsia="Times New Roman" w:hAnsi="Trebuchet MS" w:cstheme="minorHAnsi"/>
          <w:b/>
          <w:bCs/>
          <w:i/>
          <w:iCs/>
        </w:rPr>
        <w:t>o</w:t>
      </w:r>
      <w:r w:rsidR="00E77C35">
        <w:rPr>
          <w:rFonts w:ascii="Trebuchet MS" w:eastAsia="Times New Roman" w:hAnsi="Trebuchet MS" w:cstheme="minorHAnsi"/>
          <w:b/>
          <w:bCs/>
          <w:i/>
          <w:iCs/>
        </w:rPr>
        <w:t>” și „</w:t>
      </w:r>
      <w:r w:rsidR="00BE280F" w:rsidRPr="009E6A88">
        <w:rPr>
          <w:rFonts w:ascii="Trebuchet MS" w:eastAsia="Times New Roman" w:hAnsi="Trebuchet MS" w:cstheme="minorHAnsi"/>
          <w:b/>
          <w:bCs/>
          <w:i/>
          <w:iCs/>
        </w:rPr>
        <w:t>p</w:t>
      </w:r>
      <w:r w:rsidR="00E77C35">
        <w:rPr>
          <w:rFonts w:ascii="Trebuchet MS" w:eastAsia="Times New Roman" w:hAnsi="Trebuchet MS" w:cstheme="minorHAnsi"/>
          <w:b/>
          <w:bCs/>
          <w:i/>
          <w:iCs/>
        </w:rPr>
        <w:t>” cu</w:t>
      </w:r>
      <w:r w:rsidR="00581DDE" w:rsidRPr="009E6A88">
        <w:rPr>
          <w:rFonts w:ascii="Trebuchet MS" w:eastAsia="Times New Roman" w:hAnsi="Trebuchet MS" w:cstheme="minorHAnsi"/>
          <w:b/>
          <w:bCs/>
          <w:i/>
          <w:iCs/>
        </w:rPr>
        <w:t xml:space="preserve"> următorul conținut:</w:t>
      </w:r>
    </w:p>
    <w:p w14:paraId="543C0ADC" w14:textId="77777777" w:rsidR="00C34BA5" w:rsidRPr="009E6A88" w:rsidRDefault="00C34BA5" w:rsidP="00C34BA5">
      <w:pPr>
        <w:spacing w:after="0" w:line="240" w:lineRule="auto"/>
        <w:ind w:left="1080"/>
        <w:jc w:val="both"/>
        <w:rPr>
          <w:rFonts w:ascii="Trebuchet MS" w:eastAsia="Times New Roman" w:hAnsi="Trebuchet MS" w:cstheme="minorHAnsi"/>
          <w:b/>
          <w:bCs/>
          <w:i/>
          <w:iCs/>
        </w:rPr>
      </w:pPr>
    </w:p>
    <w:p w14:paraId="38BBD404" w14:textId="347762E2" w:rsidR="00FB4992" w:rsidRPr="009E6A88" w:rsidRDefault="00E77C35" w:rsidP="00E77C35">
      <w:pPr>
        <w:spacing w:after="0" w:line="240" w:lineRule="auto"/>
        <w:ind w:firstLine="360"/>
        <w:jc w:val="both"/>
        <w:rPr>
          <w:rFonts w:ascii="Trebuchet MS" w:eastAsia="Times New Roman" w:hAnsi="Trebuchet MS"/>
          <w:i/>
          <w:iCs/>
        </w:rPr>
      </w:pPr>
      <w:r>
        <w:rPr>
          <w:rFonts w:ascii="Trebuchet MS" w:eastAsia="Times New Roman" w:hAnsi="Trebuchet MS"/>
          <w:i/>
          <w:iCs/>
        </w:rPr>
        <w:t>„</w:t>
      </w:r>
      <w:r w:rsidR="00FB4992" w:rsidRPr="009E6A88">
        <w:rPr>
          <w:rFonts w:ascii="Trebuchet MS" w:eastAsia="Times New Roman" w:hAnsi="Trebuchet MS"/>
          <w:i/>
          <w:iCs/>
        </w:rPr>
        <w:t>o)</w:t>
      </w:r>
      <w:r w:rsidR="00FB4992" w:rsidRPr="009E6A88">
        <w:rPr>
          <w:rFonts w:ascii="Trebuchet MS" w:eastAsia="Times New Roman" w:hAnsi="Trebuchet MS"/>
          <w:i/>
          <w:iCs/>
        </w:rPr>
        <w:tab/>
        <w:t>încheierea/semnarea contractelor de colaborare cu organizațiile care implementează obligațiile privind răspunderea extinsă a producătorului (OIREP);</w:t>
      </w:r>
    </w:p>
    <w:p w14:paraId="41671F29" w14:textId="6F92D3A9" w:rsidR="00FB4992" w:rsidRPr="009E6A88" w:rsidRDefault="00FB4992" w:rsidP="00E77C35">
      <w:pPr>
        <w:spacing w:after="0" w:line="240" w:lineRule="auto"/>
        <w:ind w:firstLine="360"/>
        <w:jc w:val="both"/>
        <w:rPr>
          <w:rFonts w:ascii="Trebuchet MS" w:eastAsia="Times New Roman" w:hAnsi="Trebuchet MS"/>
          <w:i/>
          <w:iCs/>
        </w:rPr>
      </w:pPr>
      <w:r w:rsidRPr="009E6A88">
        <w:rPr>
          <w:rFonts w:ascii="Trebuchet MS" w:eastAsia="Times New Roman" w:hAnsi="Trebuchet MS"/>
          <w:i/>
          <w:iCs/>
        </w:rPr>
        <w:t>p)</w:t>
      </w:r>
      <w:r w:rsidRPr="009E6A88">
        <w:rPr>
          <w:rFonts w:ascii="Trebuchet MS" w:eastAsia="Times New Roman" w:hAnsi="Trebuchet MS"/>
          <w:i/>
          <w:iCs/>
        </w:rPr>
        <w:tab/>
        <w:t>aprobă actele juridice ce vor fi încheiate de Asociaţie în nume propriu, cu excepţia contractelor a căror valoare depăşeşte echivalentul în lei a sumei de 10.000 EUR.</w:t>
      </w:r>
      <w:r w:rsidR="00E77C35">
        <w:rPr>
          <w:rFonts w:ascii="Trebuchet MS" w:eastAsia="Times New Roman" w:hAnsi="Trebuchet MS"/>
          <w:i/>
          <w:iCs/>
        </w:rPr>
        <w:t>”</w:t>
      </w:r>
    </w:p>
    <w:p w14:paraId="7F982C27" w14:textId="0BE2DBDE" w:rsidR="000A6401" w:rsidRPr="009E6A88" w:rsidRDefault="000A6401" w:rsidP="00FB4992">
      <w:pPr>
        <w:spacing w:after="0" w:line="240" w:lineRule="auto"/>
        <w:jc w:val="both"/>
        <w:rPr>
          <w:rFonts w:ascii="Trebuchet MS" w:eastAsia="Times New Roman" w:hAnsi="Trebuchet MS"/>
          <w:i/>
          <w:iCs/>
        </w:rPr>
      </w:pPr>
    </w:p>
    <w:p w14:paraId="7DE8579F" w14:textId="79B1125F" w:rsidR="000A6401" w:rsidRPr="009E6A88" w:rsidRDefault="000A6401" w:rsidP="00C34BA5">
      <w:pPr>
        <w:rPr>
          <w:rFonts w:ascii="Trebuchet MS" w:hAnsi="Trebuchet MS"/>
        </w:rPr>
      </w:pPr>
    </w:p>
    <w:p w14:paraId="6A593F43" w14:textId="13B5E53F" w:rsidR="00C34BA5" w:rsidRPr="009E6A88" w:rsidRDefault="00C34BA5" w:rsidP="00E77C35">
      <w:pPr>
        <w:pStyle w:val="ListParagraph"/>
        <w:numPr>
          <w:ilvl w:val="0"/>
          <w:numId w:val="9"/>
        </w:numPr>
        <w:jc w:val="both"/>
        <w:rPr>
          <w:rFonts w:ascii="Trebuchet MS" w:hAnsi="Trebuchet MS" w:cstheme="minorHAnsi"/>
        </w:rPr>
      </w:pPr>
      <w:r w:rsidRPr="009E6A88">
        <w:rPr>
          <w:rFonts w:ascii="Trebuchet MS" w:hAnsi="Trebuchet MS" w:cstheme="minorHAnsi"/>
          <w:b/>
          <w:bCs/>
          <w:i/>
          <w:iCs/>
        </w:rPr>
        <w:t xml:space="preserve">La art. 27, după alin. (3) </w:t>
      </w:r>
      <w:bookmarkStart w:id="7" w:name="_Hlk67388228"/>
      <w:r w:rsidRPr="009E6A88">
        <w:rPr>
          <w:rFonts w:ascii="Trebuchet MS" w:hAnsi="Trebuchet MS" w:cstheme="minorHAnsi"/>
          <w:b/>
          <w:bCs/>
          <w:i/>
          <w:iCs/>
        </w:rPr>
        <w:t>se introduce un nou alin</w:t>
      </w:r>
      <w:r w:rsidR="00E77C35">
        <w:rPr>
          <w:rFonts w:ascii="Trebuchet MS" w:hAnsi="Trebuchet MS" w:cstheme="minorHAnsi"/>
          <w:b/>
          <w:bCs/>
          <w:i/>
          <w:iCs/>
        </w:rPr>
        <w:t>e</w:t>
      </w:r>
      <w:r w:rsidRPr="009E6A88">
        <w:rPr>
          <w:rFonts w:ascii="Trebuchet MS" w:hAnsi="Trebuchet MS" w:cstheme="minorHAnsi"/>
          <w:b/>
          <w:bCs/>
          <w:i/>
          <w:iCs/>
        </w:rPr>
        <w:t>at, alin. (4) având următorul conținut:</w:t>
      </w:r>
    </w:p>
    <w:bookmarkEnd w:id="7"/>
    <w:p w14:paraId="7B75DEA1" w14:textId="265569AF" w:rsidR="00581DDE" w:rsidRPr="009E6A88" w:rsidRDefault="00E77C35" w:rsidP="008755A4">
      <w:pPr>
        <w:ind w:firstLine="360"/>
        <w:jc w:val="both"/>
        <w:rPr>
          <w:rFonts w:ascii="Trebuchet MS" w:hAnsi="Trebuchet MS"/>
          <w:i/>
          <w:iCs/>
        </w:rPr>
      </w:pPr>
      <w:r>
        <w:rPr>
          <w:rFonts w:ascii="Trebuchet MS" w:hAnsi="Trebuchet MS"/>
          <w:i/>
          <w:iCs/>
        </w:rPr>
        <w:t>„</w:t>
      </w:r>
      <w:r w:rsidR="00581DDE" w:rsidRPr="009E6A88">
        <w:rPr>
          <w:rFonts w:ascii="Trebuchet MS" w:hAnsi="Trebuchet MS"/>
          <w:i/>
          <w:iCs/>
        </w:rPr>
        <w:t xml:space="preserve">(4) Consiliul </w:t>
      </w:r>
      <w:r w:rsidR="008755A4">
        <w:rPr>
          <w:rFonts w:ascii="Trebuchet MS" w:hAnsi="Trebuchet MS"/>
          <w:i/>
          <w:iCs/>
        </w:rPr>
        <w:t>D</w:t>
      </w:r>
      <w:r w:rsidR="00581DDE" w:rsidRPr="009E6A88">
        <w:rPr>
          <w:rFonts w:ascii="Trebuchet MS" w:hAnsi="Trebuchet MS"/>
          <w:i/>
          <w:iCs/>
        </w:rPr>
        <w:t xml:space="preserve">irector îşi poate elabora un regulament intern de funcţionare. Şedinţele </w:t>
      </w:r>
      <w:r w:rsidR="008755A4">
        <w:rPr>
          <w:rFonts w:ascii="Trebuchet MS" w:hAnsi="Trebuchet MS"/>
          <w:i/>
          <w:iCs/>
        </w:rPr>
        <w:t>C</w:t>
      </w:r>
      <w:r w:rsidR="00581DDE" w:rsidRPr="009E6A88">
        <w:rPr>
          <w:rFonts w:ascii="Trebuchet MS" w:hAnsi="Trebuchet MS"/>
          <w:i/>
          <w:iCs/>
        </w:rPr>
        <w:t xml:space="preserve">onsiliului </w:t>
      </w:r>
      <w:r w:rsidR="008755A4">
        <w:rPr>
          <w:rFonts w:ascii="Trebuchet MS" w:hAnsi="Trebuchet MS"/>
          <w:i/>
          <w:iCs/>
        </w:rPr>
        <w:t>D</w:t>
      </w:r>
      <w:r w:rsidR="00581DDE" w:rsidRPr="009E6A88">
        <w:rPr>
          <w:rFonts w:ascii="Trebuchet MS" w:hAnsi="Trebuchet MS"/>
          <w:i/>
          <w:iCs/>
        </w:rPr>
        <w:t xml:space="preserve">irector pot avea loc şi prin mijloace electronice de comunicare directă la distanţă, iar deciziile </w:t>
      </w:r>
      <w:r w:rsidR="008755A4">
        <w:rPr>
          <w:rFonts w:ascii="Trebuchet MS" w:hAnsi="Trebuchet MS"/>
          <w:i/>
          <w:iCs/>
        </w:rPr>
        <w:t>C</w:t>
      </w:r>
      <w:r w:rsidR="00581DDE" w:rsidRPr="009E6A88">
        <w:rPr>
          <w:rFonts w:ascii="Trebuchet MS" w:hAnsi="Trebuchet MS"/>
          <w:i/>
          <w:iCs/>
        </w:rPr>
        <w:t xml:space="preserve">onsiliului </w:t>
      </w:r>
      <w:r w:rsidR="008755A4">
        <w:rPr>
          <w:rFonts w:ascii="Trebuchet MS" w:hAnsi="Trebuchet MS"/>
          <w:i/>
          <w:iCs/>
        </w:rPr>
        <w:t>D</w:t>
      </w:r>
      <w:r w:rsidR="00581DDE" w:rsidRPr="009E6A88">
        <w:rPr>
          <w:rFonts w:ascii="Trebuchet MS" w:hAnsi="Trebuchet MS"/>
          <w:i/>
          <w:iCs/>
        </w:rPr>
        <w:t>irector pot fi semnate de membri inclusiv cu semnătură electronică extinsă şi prin servicii de poștă și curier.</w:t>
      </w:r>
      <w:r>
        <w:rPr>
          <w:rFonts w:ascii="Trebuchet MS" w:hAnsi="Trebuchet MS"/>
          <w:i/>
          <w:iCs/>
        </w:rPr>
        <w:t>”</w:t>
      </w:r>
    </w:p>
    <w:p w14:paraId="132A3329" w14:textId="77777777" w:rsidR="002F1B16" w:rsidRPr="009E6A88" w:rsidRDefault="002F1B16" w:rsidP="00581DDE">
      <w:pPr>
        <w:spacing w:after="0" w:line="240" w:lineRule="auto"/>
        <w:jc w:val="both"/>
        <w:rPr>
          <w:rFonts w:ascii="Trebuchet MS" w:eastAsia="Times New Roman" w:hAnsi="Trebuchet MS"/>
          <w:i/>
          <w:iCs/>
        </w:rPr>
      </w:pPr>
    </w:p>
    <w:p w14:paraId="06272233" w14:textId="161C7D25" w:rsidR="003B1283" w:rsidRPr="009E6A88" w:rsidRDefault="003B1283" w:rsidP="004F170B">
      <w:pPr>
        <w:numPr>
          <w:ilvl w:val="0"/>
          <w:numId w:val="9"/>
        </w:numPr>
        <w:spacing w:after="0" w:line="240" w:lineRule="auto"/>
        <w:jc w:val="both"/>
        <w:rPr>
          <w:rFonts w:ascii="Trebuchet MS" w:eastAsia="Times New Roman" w:hAnsi="Trebuchet MS" w:cstheme="minorHAnsi"/>
          <w:b/>
          <w:bCs/>
          <w:i/>
          <w:iCs/>
        </w:rPr>
      </w:pPr>
      <w:r w:rsidRPr="009E6A88">
        <w:rPr>
          <w:rFonts w:ascii="Trebuchet MS" w:eastAsia="Times New Roman" w:hAnsi="Trebuchet MS" w:cstheme="minorHAnsi"/>
          <w:b/>
          <w:bCs/>
          <w:i/>
          <w:iCs/>
        </w:rPr>
        <w:t>Art. 2</w:t>
      </w:r>
      <w:r w:rsidR="000B7394" w:rsidRPr="009E6A88">
        <w:rPr>
          <w:rFonts w:ascii="Trebuchet MS" w:eastAsia="Times New Roman" w:hAnsi="Trebuchet MS" w:cstheme="minorHAnsi"/>
          <w:b/>
          <w:bCs/>
          <w:i/>
          <w:iCs/>
        </w:rPr>
        <w:t>8</w:t>
      </w:r>
      <w:r w:rsidRPr="009E6A88">
        <w:rPr>
          <w:rFonts w:ascii="Trebuchet MS" w:eastAsia="Times New Roman" w:hAnsi="Trebuchet MS" w:cstheme="minorHAnsi"/>
          <w:b/>
          <w:bCs/>
          <w:i/>
          <w:iCs/>
        </w:rPr>
        <w:t xml:space="preserve"> alin. (1) se modifică și va avea următorul </w:t>
      </w:r>
      <w:r w:rsidR="00C34BA5" w:rsidRPr="009E6A88">
        <w:rPr>
          <w:rFonts w:ascii="Trebuchet MS" w:eastAsia="Times New Roman" w:hAnsi="Trebuchet MS" w:cstheme="minorHAnsi"/>
          <w:b/>
          <w:bCs/>
          <w:i/>
          <w:iCs/>
        </w:rPr>
        <w:t>conținut</w:t>
      </w:r>
      <w:r w:rsidRPr="009E6A88">
        <w:rPr>
          <w:rFonts w:ascii="Trebuchet MS" w:eastAsia="Times New Roman" w:hAnsi="Trebuchet MS" w:cstheme="minorHAnsi"/>
          <w:b/>
          <w:bCs/>
          <w:i/>
          <w:iCs/>
        </w:rPr>
        <w:t>:</w:t>
      </w:r>
    </w:p>
    <w:p w14:paraId="5DF9B660" w14:textId="77777777" w:rsidR="00C34BA5" w:rsidRPr="009E6A88" w:rsidRDefault="00C34BA5" w:rsidP="00C34BA5">
      <w:pPr>
        <w:spacing w:after="0" w:line="240" w:lineRule="auto"/>
        <w:ind w:left="1080"/>
        <w:jc w:val="both"/>
        <w:rPr>
          <w:rFonts w:ascii="Trebuchet MS" w:eastAsia="Times New Roman" w:hAnsi="Trebuchet MS" w:cstheme="minorHAnsi"/>
          <w:b/>
          <w:bCs/>
          <w:i/>
          <w:iCs/>
        </w:rPr>
      </w:pPr>
    </w:p>
    <w:p w14:paraId="2657B3CE" w14:textId="66E65717" w:rsidR="003B1283" w:rsidRPr="009E6A88" w:rsidRDefault="00E77C35" w:rsidP="003B1283">
      <w:pPr>
        <w:spacing w:after="0" w:line="240" w:lineRule="auto"/>
        <w:ind w:left="142" w:firstLine="128"/>
        <w:jc w:val="both"/>
        <w:rPr>
          <w:rFonts w:ascii="Trebuchet MS" w:eastAsia="Times New Roman" w:hAnsi="Trebuchet MS"/>
          <w:i/>
          <w:iCs/>
        </w:rPr>
      </w:pPr>
      <w:r>
        <w:rPr>
          <w:rFonts w:ascii="Trebuchet MS" w:eastAsia="Times New Roman" w:hAnsi="Trebuchet MS"/>
          <w:i/>
          <w:iCs/>
        </w:rPr>
        <w:t>„</w:t>
      </w:r>
      <w:r w:rsidR="003B1283" w:rsidRPr="009E6A88">
        <w:rPr>
          <w:rFonts w:ascii="Trebuchet MS" w:eastAsia="Times New Roman" w:hAnsi="Trebuchet MS"/>
          <w:i/>
          <w:iCs/>
        </w:rPr>
        <w:t xml:space="preserve">(1) Controlul financiar al Asociaţiei este asigurat de o comisie de cenzori, formată din membri </w:t>
      </w:r>
      <w:r w:rsidR="000B7394" w:rsidRPr="009E6A88">
        <w:rPr>
          <w:rFonts w:ascii="Trebuchet MS" w:eastAsia="Times New Roman" w:hAnsi="Trebuchet MS"/>
          <w:i/>
          <w:iCs/>
        </w:rPr>
        <w:t xml:space="preserve"> </w:t>
      </w:r>
      <w:r w:rsidR="003B1283" w:rsidRPr="009E6A88">
        <w:rPr>
          <w:rFonts w:ascii="Trebuchet MS" w:eastAsia="Times New Roman" w:hAnsi="Trebuchet MS"/>
          <w:i/>
          <w:iCs/>
        </w:rPr>
        <w:t xml:space="preserve">numiți de </w:t>
      </w:r>
      <w:r w:rsidR="000B7394" w:rsidRPr="009E6A88">
        <w:rPr>
          <w:rFonts w:ascii="Trebuchet MS" w:eastAsia="Times New Roman" w:hAnsi="Trebuchet MS"/>
          <w:i/>
          <w:iCs/>
        </w:rPr>
        <w:t>A</w:t>
      </w:r>
      <w:r w:rsidR="003B1283" w:rsidRPr="009E6A88">
        <w:rPr>
          <w:rFonts w:ascii="Trebuchet MS" w:eastAsia="Times New Roman" w:hAnsi="Trebuchet MS"/>
          <w:i/>
          <w:iCs/>
        </w:rPr>
        <w:t>dunarea generală a asociaților.</w:t>
      </w:r>
      <w:r>
        <w:rPr>
          <w:rFonts w:ascii="Trebuchet MS" w:eastAsia="Times New Roman" w:hAnsi="Trebuchet MS"/>
          <w:i/>
          <w:iCs/>
        </w:rPr>
        <w:t>”</w:t>
      </w:r>
      <w:r w:rsidR="003B1283" w:rsidRPr="009E6A88">
        <w:rPr>
          <w:rFonts w:ascii="Trebuchet MS" w:eastAsia="Times New Roman" w:hAnsi="Trebuchet MS"/>
          <w:i/>
          <w:iCs/>
        </w:rPr>
        <w:t xml:space="preserve"> </w:t>
      </w:r>
    </w:p>
    <w:p w14:paraId="050F5D19" w14:textId="77777777" w:rsidR="003B1283" w:rsidRPr="009E6A88" w:rsidRDefault="003B1283" w:rsidP="003B1283">
      <w:pPr>
        <w:spacing w:after="0" w:line="240" w:lineRule="auto"/>
        <w:ind w:left="502"/>
        <w:jc w:val="both"/>
        <w:rPr>
          <w:rFonts w:ascii="Trebuchet MS" w:eastAsia="Times New Roman" w:hAnsi="Trebuchet MS"/>
          <w:b/>
          <w:bCs/>
          <w:i/>
          <w:iCs/>
        </w:rPr>
      </w:pPr>
    </w:p>
    <w:p w14:paraId="50E1207C" w14:textId="77777777" w:rsidR="00581DDE" w:rsidRPr="009E6A88" w:rsidRDefault="00581DDE" w:rsidP="00581DDE">
      <w:pPr>
        <w:spacing w:after="0" w:line="240" w:lineRule="auto"/>
        <w:jc w:val="both"/>
        <w:rPr>
          <w:rFonts w:ascii="Trebuchet MS" w:eastAsia="Times New Roman" w:hAnsi="Trebuchet MS"/>
          <w:i/>
          <w:iCs/>
        </w:rPr>
      </w:pPr>
    </w:p>
    <w:p w14:paraId="181C28D3" w14:textId="511910D1" w:rsidR="00C34BA5" w:rsidRPr="009E6A88" w:rsidRDefault="00C34BA5" w:rsidP="00C34BA5">
      <w:pPr>
        <w:pStyle w:val="ListParagraph"/>
        <w:numPr>
          <w:ilvl w:val="0"/>
          <w:numId w:val="9"/>
        </w:numPr>
        <w:jc w:val="both"/>
        <w:rPr>
          <w:rFonts w:ascii="Trebuchet MS" w:hAnsi="Trebuchet MS" w:cstheme="minorHAnsi"/>
        </w:rPr>
      </w:pPr>
      <w:r w:rsidRPr="009E6A88">
        <w:rPr>
          <w:rFonts w:ascii="Trebuchet MS" w:eastAsia="Times New Roman" w:hAnsi="Trebuchet MS" w:cstheme="minorHAnsi"/>
          <w:b/>
          <w:bCs/>
          <w:i/>
          <w:iCs/>
        </w:rPr>
        <w:t>La a</w:t>
      </w:r>
      <w:r w:rsidR="00581DDE" w:rsidRPr="009E6A88">
        <w:rPr>
          <w:rFonts w:ascii="Trebuchet MS" w:eastAsia="Times New Roman" w:hAnsi="Trebuchet MS" w:cstheme="minorHAnsi"/>
          <w:b/>
          <w:bCs/>
          <w:i/>
          <w:iCs/>
        </w:rPr>
        <w:t>rt. 33</w:t>
      </w:r>
      <w:r w:rsidRPr="009E6A88">
        <w:rPr>
          <w:rFonts w:ascii="Trebuchet MS" w:eastAsia="Times New Roman" w:hAnsi="Trebuchet MS" w:cstheme="minorHAnsi"/>
          <w:b/>
          <w:bCs/>
          <w:i/>
          <w:iCs/>
        </w:rPr>
        <w:t>, după alin. (1</w:t>
      </w:r>
      <w:r w:rsidR="00562215" w:rsidRPr="009E6A88">
        <w:rPr>
          <w:rFonts w:ascii="Trebuchet MS" w:eastAsia="Times New Roman" w:hAnsi="Trebuchet MS" w:cstheme="minorHAnsi"/>
          <w:b/>
          <w:bCs/>
          <w:i/>
          <w:iCs/>
        </w:rPr>
        <w:t>)</w:t>
      </w:r>
      <w:r w:rsidRPr="009E6A88">
        <w:rPr>
          <w:rFonts w:ascii="Trebuchet MS" w:hAnsi="Trebuchet MS" w:cstheme="minorHAnsi"/>
          <w:b/>
          <w:bCs/>
          <w:i/>
          <w:iCs/>
        </w:rPr>
        <w:t xml:space="preserve"> se introduce un nou</w:t>
      </w:r>
      <w:r w:rsidR="00E77C35">
        <w:rPr>
          <w:rFonts w:ascii="Trebuchet MS" w:hAnsi="Trebuchet MS" w:cstheme="minorHAnsi"/>
          <w:b/>
          <w:bCs/>
          <w:i/>
          <w:iCs/>
        </w:rPr>
        <w:t xml:space="preserve"> aline</w:t>
      </w:r>
      <w:r w:rsidRPr="009E6A88">
        <w:rPr>
          <w:rFonts w:ascii="Trebuchet MS" w:hAnsi="Trebuchet MS" w:cstheme="minorHAnsi"/>
          <w:b/>
          <w:bCs/>
          <w:i/>
          <w:iCs/>
        </w:rPr>
        <w:t>at, alin. (2) având următorul conținut:</w:t>
      </w:r>
    </w:p>
    <w:p w14:paraId="68F6C2C0" w14:textId="3947172C" w:rsidR="00581DDE" w:rsidRPr="009E6A88" w:rsidRDefault="00E77C35" w:rsidP="00E77C35">
      <w:pPr>
        <w:spacing w:after="0" w:line="240" w:lineRule="auto"/>
        <w:ind w:firstLine="360"/>
        <w:jc w:val="both"/>
        <w:rPr>
          <w:rFonts w:ascii="Trebuchet MS" w:eastAsia="Times New Roman" w:hAnsi="Trebuchet MS"/>
          <w:i/>
          <w:iCs/>
        </w:rPr>
      </w:pPr>
      <w:r>
        <w:rPr>
          <w:rFonts w:ascii="Trebuchet MS" w:eastAsia="Times New Roman" w:hAnsi="Trebuchet MS"/>
          <w:i/>
          <w:iCs/>
        </w:rPr>
        <w:t>„</w:t>
      </w:r>
      <w:r w:rsidR="002F1B16" w:rsidRPr="009E6A88">
        <w:rPr>
          <w:rFonts w:ascii="Trebuchet MS" w:eastAsia="Times New Roman" w:hAnsi="Trebuchet MS"/>
          <w:i/>
          <w:iCs/>
        </w:rPr>
        <w:t xml:space="preserve">(2) Asociaţia se poate dizolva şi prin hotărârea </w:t>
      </w:r>
      <w:r w:rsidR="008755A4">
        <w:rPr>
          <w:rFonts w:ascii="Trebuchet MS" w:eastAsia="Times New Roman" w:hAnsi="Trebuchet MS"/>
          <w:i/>
          <w:iCs/>
        </w:rPr>
        <w:t>A</w:t>
      </w:r>
      <w:r w:rsidR="002F1B16" w:rsidRPr="009E6A88">
        <w:rPr>
          <w:rFonts w:ascii="Trebuchet MS" w:eastAsia="Times New Roman" w:hAnsi="Trebuchet MS"/>
          <w:i/>
          <w:iCs/>
        </w:rPr>
        <w:t xml:space="preserve">dunării </w:t>
      </w:r>
      <w:r w:rsidR="008755A4">
        <w:rPr>
          <w:rFonts w:ascii="Trebuchet MS" w:eastAsia="Times New Roman" w:hAnsi="Trebuchet MS"/>
          <w:i/>
          <w:iCs/>
        </w:rPr>
        <w:t>G</w:t>
      </w:r>
      <w:r w:rsidR="002F1B16" w:rsidRPr="009E6A88">
        <w:rPr>
          <w:rFonts w:ascii="Trebuchet MS" w:eastAsia="Times New Roman" w:hAnsi="Trebuchet MS"/>
          <w:i/>
          <w:iCs/>
        </w:rPr>
        <w:t xml:space="preserve">enerale. În termen de 15 zile de la data şedinţei de dizolvare, hotărârea </w:t>
      </w:r>
      <w:r w:rsidR="008755A4">
        <w:rPr>
          <w:rFonts w:ascii="Trebuchet MS" w:eastAsia="Times New Roman" w:hAnsi="Trebuchet MS"/>
          <w:i/>
          <w:iCs/>
        </w:rPr>
        <w:t>A</w:t>
      </w:r>
      <w:r w:rsidR="002F1B16" w:rsidRPr="009E6A88">
        <w:rPr>
          <w:rFonts w:ascii="Trebuchet MS" w:eastAsia="Times New Roman" w:hAnsi="Trebuchet MS"/>
          <w:i/>
          <w:iCs/>
        </w:rPr>
        <w:t xml:space="preserve">dunării </w:t>
      </w:r>
      <w:r w:rsidR="008755A4">
        <w:rPr>
          <w:rFonts w:ascii="Trebuchet MS" w:eastAsia="Times New Roman" w:hAnsi="Trebuchet MS"/>
          <w:i/>
          <w:iCs/>
        </w:rPr>
        <w:t>G</w:t>
      </w:r>
      <w:r w:rsidR="002F1B16" w:rsidRPr="009E6A88">
        <w:rPr>
          <w:rFonts w:ascii="Trebuchet MS" w:eastAsia="Times New Roman" w:hAnsi="Trebuchet MS"/>
          <w:i/>
          <w:iCs/>
        </w:rPr>
        <w:t>enerale se depune la judecătoria în a cărei circumscripţie îşi are sediul, pentru a fi înscrisă în Registrul asociaţiilor şi fundaţiilor.</w:t>
      </w:r>
      <w:r>
        <w:rPr>
          <w:rFonts w:ascii="Trebuchet MS" w:eastAsia="Times New Roman" w:hAnsi="Trebuchet MS"/>
          <w:i/>
          <w:iCs/>
        </w:rPr>
        <w:t>”</w:t>
      </w:r>
    </w:p>
    <w:p w14:paraId="159CD984" w14:textId="3D516C01" w:rsidR="00BE0E36" w:rsidRPr="009E6A88" w:rsidRDefault="00BE0E36" w:rsidP="00581DDE">
      <w:pPr>
        <w:spacing w:after="0" w:line="240" w:lineRule="auto"/>
        <w:jc w:val="both"/>
        <w:rPr>
          <w:rFonts w:ascii="Trebuchet MS" w:eastAsia="Times New Roman" w:hAnsi="Trebuchet MS"/>
          <w:i/>
          <w:iCs/>
        </w:rPr>
      </w:pPr>
    </w:p>
    <w:p w14:paraId="77A92E0A" w14:textId="77777777" w:rsidR="00BE0E36" w:rsidRPr="009E6A88" w:rsidRDefault="00BE0E36" w:rsidP="00581DDE">
      <w:pPr>
        <w:spacing w:after="0" w:line="240" w:lineRule="auto"/>
        <w:jc w:val="both"/>
        <w:rPr>
          <w:rFonts w:ascii="Trebuchet MS" w:eastAsia="Times New Roman" w:hAnsi="Trebuchet MS"/>
          <w:i/>
          <w:iCs/>
        </w:rPr>
      </w:pPr>
    </w:p>
    <w:p w14:paraId="1C2EBE6A" w14:textId="1D459A0E" w:rsidR="00D71050" w:rsidRPr="009E6A88" w:rsidRDefault="00581DDE" w:rsidP="00D71050">
      <w:pPr>
        <w:numPr>
          <w:ilvl w:val="0"/>
          <w:numId w:val="9"/>
        </w:numPr>
        <w:spacing w:after="0" w:line="240" w:lineRule="auto"/>
        <w:jc w:val="both"/>
        <w:rPr>
          <w:rFonts w:ascii="Trebuchet MS" w:eastAsia="Times New Roman" w:hAnsi="Trebuchet MS" w:cstheme="minorHAnsi"/>
          <w:b/>
          <w:bCs/>
          <w:i/>
          <w:iCs/>
        </w:rPr>
      </w:pPr>
      <w:r w:rsidRPr="009E6A88">
        <w:rPr>
          <w:rFonts w:ascii="Trebuchet MS" w:eastAsia="Times New Roman" w:hAnsi="Trebuchet MS" w:cstheme="minorHAnsi"/>
          <w:b/>
          <w:bCs/>
          <w:i/>
          <w:iCs/>
        </w:rPr>
        <w:t>Art. 3</w:t>
      </w:r>
      <w:r w:rsidR="002F1B16" w:rsidRPr="009E6A88">
        <w:rPr>
          <w:rFonts w:ascii="Trebuchet MS" w:eastAsia="Times New Roman" w:hAnsi="Trebuchet MS" w:cstheme="minorHAnsi"/>
          <w:b/>
          <w:bCs/>
          <w:i/>
          <w:iCs/>
        </w:rPr>
        <w:t>7</w:t>
      </w:r>
      <w:r w:rsidRPr="009E6A88">
        <w:rPr>
          <w:rFonts w:ascii="Trebuchet MS" w:eastAsia="Times New Roman" w:hAnsi="Trebuchet MS" w:cstheme="minorHAnsi"/>
          <w:b/>
          <w:bCs/>
          <w:i/>
          <w:iCs/>
        </w:rPr>
        <w:t xml:space="preserve"> se </w:t>
      </w:r>
      <w:r w:rsidR="002F1B16" w:rsidRPr="009E6A88">
        <w:rPr>
          <w:rFonts w:ascii="Trebuchet MS" w:eastAsia="Times New Roman" w:hAnsi="Trebuchet MS" w:cstheme="minorHAnsi"/>
          <w:b/>
          <w:bCs/>
          <w:i/>
          <w:iCs/>
        </w:rPr>
        <w:t>modifică</w:t>
      </w:r>
      <w:r w:rsidRPr="009E6A88">
        <w:rPr>
          <w:rFonts w:ascii="Trebuchet MS" w:eastAsia="Times New Roman" w:hAnsi="Trebuchet MS" w:cstheme="minorHAnsi"/>
          <w:b/>
          <w:bCs/>
          <w:i/>
          <w:iCs/>
        </w:rPr>
        <w:t xml:space="preserve"> și va avea următorul conținut:</w:t>
      </w:r>
    </w:p>
    <w:p w14:paraId="1233D27F" w14:textId="77777777" w:rsidR="00D71050" w:rsidRPr="009E6A88" w:rsidRDefault="00D71050" w:rsidP="00D71050">
      <w:pPr>
        <w:spacing w:after="0" w:line="240" w:lineRule="auto"/>
        <w:ind w:left="720"/>
        <w:jc w:val="both"/>
        <w:rPr>
          <w:rFonts w:ascii="Trebuchet MS" w:eastAsia="Times New Roman" w:hAnsi="Trebuchet MS" w:cstheme="minorHAnsi"/>
          <w:b/>
          <w:bCs/>
          <w:i/>
          <w:iCs/>
        </w:rPr>
      </w:pPr>
    </w:p>
    <w:p w14:paraId="16BEFDE3" w14:textId="3084000F" w:rsidR="002F1B16" w:rsidRPr="009E6A88" w:rsidRDefault="00E77C35" w:rsidP="00E77C35">
      <w:pPr>
        <w:spacing w:after="0" w:line="240" w:lineRule="auto"/>
        <w:ind w:firstLine="360"/>
        <w:jc w:val="both"/>
        <w:rPr>
          <w:rFonts w:ascii="Trebuchet MS" w:eastAsia="Times New Roman" w:hAnsi="Trebuchet MS"/>
          <w:i/>
          <w:iCs/>
        </w:rPr>
      </w:pPr>
      <w:bookmarkStart w:id="8" w:name="_Hlk63408314"/>
      <w:r>
        <w:rPr>
          <w:rFonts w:ascii="Trebuchet MS" w:eastAsia="Times New Roman" w:hAnsi="Trebuchet MS"/>
          <w:i/>
          <w:iCs/>
        </w:rPr>
        <w:t>„</w:t>
      </w:r>
      <w:r w:rsidR="00D654DF" w:rsidRPr="009E6A88">
        <w:rPr>
          <w:rFonts w:ascii="Trebuchet MS" w:eastAsia="Times New Roman" w:hAnsi="Trebuchet MS"/>
          <w:i/>
          <w:iCs/>
        </w:rPr>
        <w:t xml:space="preserve">(1) Prezentul </w:t>
      </w:r>
      <w:r w:rsidR="00D37C4F">
        <w:rPr>
          <w:rFonts w:ascii="Trebuchet MS" w:eastAsia="Times New Roman" w:hAnsi="Trebuchet MS"/>
          <w:i/>
          <w:iCs/>
        </w:rPr>
        <w:t>S</w:t>
      </w:r>
      <w:r w:rsidR="00D654DF" w:rsidRPr="009E6A88">
        <w:rPr>
          <w:rFonts w:ascii="Trebuchet MS" w:eastAsia="Times New Roman" w:hAnsi="Trebuchet MS"/>
          <w:i/>
          <w:iCs/>
        </w:rPr>
        <w:t>tatut poate fi modificat doar prin hotărârea Adunării Generale a Asociaților, adoptată în conformitate cu dispozițiile art. 20, sens în care se vor încheia acte adiționale semnate de reprezentanții tuturor asociaților.</w:t>
      </w:r>
    </w:p>
    <w:p w14:paraId="27E5803F" w14:textId="7D80E91A" w:rsidR="002F1B16" w:rsidRPr="009E6A88" w:rsidRDefault="00581DDE" w:rsidP="00E77C35">
      <w:pPr>
        <w:spacing w:after="0" w:line="240" w:lineRule="auto"/>
        <w:ind w:firstLine="360"/>
        <w:jc w:val="both"/>
        <w:rPr>
          <w:rFonts w:ascii="Trebuchet MS" w:eastAsia="Times New Roman" w:hAnsi="Trebuchet MS"/>
          <w:i/>
          <w:iCs/>
        </w:rPr>
      </w:pPr>
      <w:r w:rsidRPr="009E6A88">
        <w:rPr>
          <w:rFonts w:ascii="Trebuchet MS" w:eastAsia="Times New Roman" w:hAnsi="Trebuchet MS"/>
          <w:i/>
          <w:iCs/>
        </w:rPr>
        <w:t>(2)</w:t>
      </w:r>
      <w:bookmarkEnd w:id="8"/>
      <w:r w:rsidR="002F1B16" w:rsidRPr="009E6A88">
        <w:rPr>
          <w:rFonts w:ascii="Trebuchet MS" w:eastAsia="Times New Roman" w:hAnsi="Trebuchet MS"/>
          <w:i/>
          <w:iCs/>
        </w:rPr>
        <w:t xml:space="preserve"> Modificarea </w:t>
      </w:r>
      <w:r w:rsidR="00D37C4F">
        <w:rPr>
          <w:rFonts w:ascii="Trebuchet MS" w:eastAsia="Times New Roman" w:hAnsi="Trebuchet MS"/>
          <w:i/>
          <w:iCs/>
        </w:rPr>
        <w:t>S</w:t>
      </w:r>
      <w:r w:rsidR="002F1B16" w:rsidRPr="009E6A88">
        <w:rPr>
          <w:rFonts w:ascii="Trebuchet MS" w:eastAsia="Times New Roman" w:hAnsi="Trebuchet MS"/>
          <w:i/>
          <w:iCs/>
        </w:rPr>
        <w:t xml:space="preserve">tatutului </w:t>
      </w:r>
      <w:r w:rsidR="00D37C4F">
        <w:rPr>
          <w:rFonts w:ascii="Trebuchet MS" w:eastAsia="Times New Roman" w:hAnsi="Trebuchet MS"/>
          <w:i/>
          <w:iCs/>
        </w:rPr>
        <w:t>A</w:t>
      </w:r>
      <w:r w:rsidR="002F1B16" w:rsidRPr="009E6A88">
        <w:rPr>
          <w:rFonts w:ascii="Trebuchet MS" w:eastAsia="Times New Roman" w:hAnsi="Trebuchet MS"/>
          <w:i/>
          <w:iCs/>
        </w:rPr>
        <w:t xml:space="preserve">sociaţiei se face prin înscrierea modificării în Registrul asociaţiilor şi fundaţiilor aflat la grefa judecătoriei în a cărei circumscripţie îşi are sediul </w:t>
      </w:r>
      <w:r w:rsidR="00D37C4F">
        <w:rPr>
          <w:rFonts w:ascii="Trebuchet MS" w:eastAsia="Times New Roman" w:hAnsi="Trebuchet MS"/>
          <w:i/>
          <w:iCs/>
        </w:rPr>
        <w:t>A</w:t>
      </w:r>
      <w:r w:rsidR="002F1B16" w:rsidRPr="009E6A88">
        <w:rPr>
          <w:rFonts w:ascii="Trebuchet MS" w:eastAsia="Times New Roman" w:hAnsi="Trebuchet MS"/>
          <w:i/>
          <w:iCs/>
        </w:rPr>
        <w:t>sociaţia</w:t>
      </w:r>
      <w:r w:rsidR="00D37C4F">
        <w:rPr>
          <w:rFonts w:ascii="Trebuchet MS" w:eastAsia="Times New Roman" w:hAnsi="Trebuchet MS"/>
          <w:i/>
          <w:iCs/>
        </w:rPr>
        <w:t>.</w:t>
      </w:r>
    </w:p>
    <w:p w14:paraId="2A75B047" w14:textId="5933AA06" w:rsidR="002F1B16" w:rsidRPr="009E6A88" w:rsidRDefault="002F1B16" w:rsidP="00E77C35">
      <w:pPr>
        <w:spacing w:after="0" w:line="240" w:lineRule="auto"/>
        <w:ind w:firstLine="360"/>
        <w:jc w:val="both"/>
        <w:rPr>
          <w:rFonts w:ascii="Trebuchet MS" w:eastAsia="Times New Roman" w:hAnsi="Trebuchet MS"/>
          <w:i/>
          <w:iCs/>
        </w:rPr>
      </w:pPr>
      <w:r w:rsidRPr="009E6A88">
        <w:rPr>
          <w:rFonts w:ascii="Trebuchet MS" w:eastAsia="Times New Roman" w:hAnsi="Trebuchet MS"/>
          <w:i/>
          <w:iCs/>
        </w:rPr>
        <w:t xml:space="preserve">(3) Cererea de înscriere a modificării va fi însoţită de hotărârea </w:t>
      </w:r>
      <w:r w:rsidR="00D37C4F">
        <w:rPr>
          <w:rFonts w:ascii="Trebuchet MS" w:eastAsia="Times New Roman" w:hAnsi="Trebuchet MS"/>
          <w:i/>
          <w:iCs/>
        </w:rPr>
        <w:t>A</w:t>
      </w:r>
      <w:r w:rsidRPr="009E6A88">
        <w:rPr>
          <w:rFonts w:ascii="Trebuchet MS" w:eastAsia="Times New Roman" w:hAnsi="Trebuchet MS"/>
          <w:i/>
          <w:iCs/>
        </w:rPr>
        <w:t xml:space="preserve">dunării </w:t>
      </w:r>
      <w:r w:rsidR="00D37C4F">
        <w:rPr>
          <w:rFonts w:ascii="Trebuchet MS" w:eastAsia="Times New Roman" w:hAnsi="Trebuchet MS"/>
          <w:i/>
          <w:iCs/>
        </w:rPr>
        <w:t>G</w:t>
      </w:r>
      <w:r w:rsidRPr="009E6A88">
        <w:rPr>
          <w:rFonts w:ascii="Trebuchet MS" w:eastAsia="Times New Roman" w:hAnsi="Trebuchet MS"/>
          <w:i/>
          <w:iCs/>
        </w:rPr>
        <w:t xml:space="preserve">enerale, iar în cazul modificării sediului, de hotărârea </w:t>
      </w:r>
      <w:r w:rsidR="00D37C4F">
        <w:rPr>
          <w:rFonts w:ascii="Trebuchet MS" w:eastAsia="Times New Roman" w:hAnsi="Trebuchet MS"/>
          <w:i/>
          <w:iCs/>
        </w:rPr>
        <w:t>C</w:t>
      </w:r>
      <w:r w:rsidRPr="009E6A88">
        <w:rPr>
          <w:rFonts w:ascii="Trebuchet MS" w:eastAsia="Times New Roman" w:hAnsi="Trebuchet MS"/>
          <w:i/>
          <w:iCs/>
        </w:rPr>
        <w:t xml:space="preserve">onsiliului </w:t>
      </w:r>
      <w:r w:rsidR="00D37C4F">
        <w:rPr>
          <w:rFonts w:ascii="Trebuchet MS" w:eastAsia="Times New Roman" w:hAnsi="Trebuchet MS"/>
          <w:i/>
          <w:iCs/>
        </w:rPr>
        <w:t>D</w:t>
      </w:r>
      <w:r w:rsidRPr="009E6A88">
        <w:rPr>
          <w:rFonts w:ascii="Trebuchet MS" w:eastAsia="Times New Roman" w:hAnsi="Trebuchet MS"/>
          <w:i/>
          <w:iCs/>
        </w:rPr>
        <w:t xml:space="preserve">irector. Hotărârile se depun în copie certificată pentru conformitate cu originalul de persoana sau persoanele împuternicite prin hotărârea </w:t>
      </w:r>
      <w:r w:rsidR="00D37C4F">
        <w:rPr>
          <w:rFonts w:ascii="Trebuchet MS" w:eastAsia="Times New Roman" w:hAnsi="Trebuchet MS"/>
          <w:i/>
          <w:iCs/>
        </w:rPr>
        <w:t>A</w:t>
      </w:r>
      <w:r w:rsidRPr="009E6A88">
        <w:rPr>
          <w:rFonts w:ascii="Trebuchet MS" w:eastAsia="Times New Roman" w:hAnsi="Trebuchet MS"/>
          <w:i/>
          <w:iCs/>
        </w:rPr>
        <w:t xml:space="preserve">dunării </w:t>
      </w:r>
      <w:r w:rsidR="00D37C4F">
        <w:rPr>
          <w:rFonts w:ascii="Trebuchet MS" w:eastAsia="Times New Roman" w:hAnsi="Trebuchet MS"/>
          <w:i/>
          <w:iCs/>
        </w:rPr>
        <w:t>G</w:t>
      </w:r>
      <w:r w:rsidRPr="009E6A88">
        <w:rPr>
          <w:rFonts w:ascii="Trebuchet MS" w:eastAsia="Times New Roman" w:hAnsi="Trebuchet MS"/>
          <w:i/>
          <w:iCs/>
        </w:rPr>
        <w:t xml:space="preserve">enerale sau, după caz, a </w:t>
      </w:r>
      <w:r w:rsidR="00D37C4F">
        <w:rPr>
          <w:rFonts w:ascii="Trebuchet MS" w:eastAsia="Times New Roman" w:hAnsi="Trebuchet MS"/>
          <w:i/>
          <w:iCs/>
        </w:rPr>
        <w:t>C</w:t>
      </w:r>
      <w:r w:rsidRPr="009E6A88">
        <w:rPr>
          <w:rFonts w:ascii="Trebuchet MS" w:eastAsia="Times New Roman" w:hAnsi="Trebuchet MS"/>
          <w:i/>
          <w:iCs/>
        </w:rPr>
        <w:t xml:space="preserve">onsiliului </w:t>
      </w:r>
      <w:r w:rsidR="00D37C4F">
        <w:rPr>
          <w:rFonts w:ascii="Trebuchet MS" w:eastAsia="Times New Roman" w:hAnsi="Trebuchet MS"/>
          <w:i/>
          <w:iCs/>
        </w:rPr>
        <w:t>D</w:t>
      </w:r>
      <w:r w:rsidRPr="009E6A88">
        <w:rPr>
          <w:rFonts w:ascii="Trebuchet MS" w:eastAsia="Times New Roman" w:hAnsi="Trebuchet MS"/>
          <w:i/>
          <w:iCs/>
        </w:rPr>
        <w:t>irector să desfăşoare procedura de înregistrare a modificării.</w:t>
      </w:r>
    </w:p>
    <w:p w14:paraId="1944958F" w14:textId="57CB1E45" w:rsidR="00D654DF" w:rsidRPr="009E6A88" w:rsidRDefault="00D654DF" w:rsidP="00E77C35">
      <w:pPr>
        <w:spacing w:after="0" w:line="240" w:lineRule="auto"/>
        <w:ind w:firstLine="360"/>
        <w:jc w:val="both"/>
        <w:rPr>
          <w:rFonts w:ascii="Trebuchet MS" w:eastAsia="Times New Roman" w:hAnsi="Trebuchet MS"/>
          <w:i/>
          <w:iCs/>
        </w:rPr>
      </w:pPr>
      <w:r w:rsidRPr="009E6A88">
        <w:rPr>
          <w:rFonts w:ascii="Trebuchet MS" w:eastAsia="Times New Roman" w:hAnsi="Trebuchet MS"/>
          <w:i/>
          <w:iCs/>
        </w:rPr>
        <w:t xml:space="preserve">(4) Prezentul </w:t>
      </w:r>
      <w:r w:rsidR="00D37C4F">
        <w:rPr>
          <w:rFonts w:ascii="Trebuchet MS" w:eastAsia="Times New Roman" w:hAnsi="Trebuchet MS"/>
          <w:i/>
          <w:iCs/>
        </w:rPr>
        <w:t>S</w:t>
      </w:r>
      <w:r w:rsidRPr="009E6A88">
        <w:rPr>
          <w:rFonts w:ascii="Trebuchet MS" w:eastAsia="Times New Roman" w:hAnsi="Trebuchet MS"/>
          <w:i/>
          <w:iCs/>
        </w:rPr>
        <w:t>tatut este guvernat de legea română. În situația în care intervin</w:t>
      </w:r>
      <w:r w:rsidR="00D37C4F">
        <w:rPr>
          <w:rFonts w:ascii="Trebuchet MS" w:eastAsia="Times New Roman" w:hAnsi="Trebuchet MS"/>
          <w:i/>
          <w:iCs/>
        </w:rPr>
        <w:t xml:space="preserve"> </w:t>
      </w:r>
      <w:r w:rsidRPr="009E6A88">
        <w:rPr>
          <w:rFonts w:ascii="Trebuchet MS" w:eastAsia="Times New Roman" w:hAnsi="Trebuchet MS"/>
          <w:i/>
          <w:iCs/>
        </w:rPr>
        <w:t>modificări ale legislației în domeniu, prezentul Statut va fi modificat în conformitate cu noile prevederi.</w:t>
      </w:r>
    </w:p>
    <w:p w14:paraId="2F0EB3FA" w14:textId="2655109D" w:rsidR="00D654DF" w:rsidRPr="009E6A88" w:rsidRDefault="00D654DF" w:rsidP="00E77C35">
      <w:pPr>
        <w:spacing w:after="0" w:line="240" w:lineRule="auto"/>
        <w:ind w:firstLine="360"/>
        <w:jc w:val="both"/>
        <w:rPr>
          <w:rFonts w:ascii="Trebuchet MS" w:eastAsia="Times New Roman" w:hAnsi="Trebuchet MS"/>
          <w:i/>
          <w:iCs/>
        </w:rPr>
      </w:pPr>
      <w:r w:rsidRPr="009E6A88">
        <w:rPr>
          <w:rFonts w:ascii="Trebuchet MS" w:eastAsia="Times New Roman" w:hAnsi="Trebuchet MS"/>
          <w:i/>
          <w:iCs/>
        </w:rPr>
        <w:t>(5) Toate disputele născute din sau în legătură cu acest Statut, inclusiv orice problemă privind interpretarea, validarea sau încetarea acestuia, care nu pot fi rezolvate pe cale amiabilă, vor fi deduse spre soluționare instanțelor judecătorești competente.</w:t>
      </w:r>
    </w:p>
    <w:p w14:paraId="68D317B7" w14:textId="308A1237" w:rsidR="00D654DF" w:rsidRPr="009E6A88" w:rsidRDefault="00D654DF" w:rsidP="00E77C35">
      <w:pPr>
        <w:spacing w:after="0" w:line="240" w:lineRule="auto"/>
        <w:ind w:firstLine="360"/>
        <w:jc w:val="both"/>
        <w:rPr>
          <w:rFonts w:ascii="Trebuchet MS" w:eastAsia="Times New Roman" w:hAnsi="Trebuchet MS"/>
          <w:i/>
          <w:iCs/>
        </w:rPr>
      </w:pPr>
      <w:r w:rsidRPr="009E6A88">
        <w:rPr>
          <w:rFonts w:ascii="Trebuchet MS" w:eastAsia="Times New Roman" w:hAnsi="Trebuchet MS"/>
          <w:i/>
          <w:iCs/>
        </w:rPr>
        <w:t xml:space="preserve">(6) Prezentul </w:t>
      </w:r>
      <w:r w:rsidR="00D37C4F">
        <w:rPr>
          <w:rFonts w:ascii="Trebuchet MS" w:eastAsia="Times New Roman" w:hAnsi="Trebuchet MS"/>
          <w:i/>
          <w:iCs/>
        </w:rPr>
        <w:t>S</w:t>
      </w:r>
      <w:r w:rsidRPr="009E6A88">
        <w:rPr>
          <w:rFonts w:ascii="Trebuchet MS" w:eastAsia="Times New Roman" w:hAnsi="Trebuchet MS"/>
          <w:i/>
          <w:iCs/>
        </w:rPr>
        <w:t>tatut a fost aprobat de Adunarea Generală a Asociației de Dezvoltare Intercomunitară ”Ecolect Mureș” în ședința de constituire din data de 22 mai 2008.</w:t>
      </w:r>
      <w:r w:rsidR="00E77C35">
        <w:rPr>
          <w:rFonts w:ascii="Trebuchet MS" w:eastAsia="Times New Roman" w:hAnsi="Trebuchet MS"/>
          <w:i/>
          <w:iCs/>
        </w:rPr>
        <w:t>”</w:t>
      </w:r>
    </w:p>
    <w:p w14:paraId="4E5AC3F6" w14:textId="416A0D85" w:rsidR="00165D0A" w:rsidRPr="009E6A88" w:rsidRDefault="00077223" w:rsidP="00C877DE">
      <w:pPr>
        <w:ind w:left="4320" w:firstLine="720"/>
        <w:jc w:val="both"/>
        <w:rPr>
          <w:rFonts w:ascii="Trebuchet MS" w:hAnsi="Trebuchet MS"/>
          <w:b/>
        </w:rPr>
      </w:pPr>
      <w:r w:rsidRPr="009E6A88">
        <w:rPr>
          <w:rFonts w:ascii="Trebuchet MS" w:hAnsi="Trebuchet MS"/>
          <w:b/>
        </w:rPr>
        <w:tab/>
      </w:r>
      <w:r w:rsidRPr="009E6A88">
        <w:rPr>
          <w:rFonts w:ascii="Trebuchet MS" w:hAnsi="Trebuchet MS"/>
          <w:b/>
        </w:rPr>
        <w:tab/>
      </w:r>
    </w:p>
    <w:sectPr w:rsidR="00165D0A" w:rsidRPr="009E6A88" w:rsidSect="00EF1FBE">
      <w:headerReference w:type="even" r:id="rId8"/>
      <w:headerReference w:type="default" r:id="rId9"/>
      <w:footerReference w:type="even" r:id="rId10"/>
      <w:footerReference w:type="default" r:id="rId11"/>
      <w:headerReference w:type="first" r:id="rId12"/>
      <w:footerReference w:type="first" r:id="rId13"/>
      <w:pgSz w:w="12240" w:h="15840"/>
      <w:pgMar w:top="1134" w:right="126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D93EE" w14:textId="77777777" w:rsidR="00E0402B" w:rsidRDefault="00E0402B" w:rsidP="00A352F3">
      <w:pPr>
        <w:spacing w:after="0" w:line="240" w:lineRule="auto"/>
      </w:pPr>
      <w:r>
        <w:separator/>
      </w:r>
    </w:p>
  </w:endnote>
  <w:endnote w:type="continuationSeparator" w:id="0">
    <w:p w14:paraId="77942034" w14:textId="77777777" w:rsidR="00E0402B" w:rsidRDefault="00E0402B" w:rsidP="00A35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AFB1C" w14:textId="77777777" w:rsidR="00A352F3" w:rsidRDefault="00A35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2899335"/>
      <w:docPartObj>
        <w:docPartGallery w:val="Page Numbers (Bottom of Page)"/>
        <w:docPartUnique/>
      </w:docPartObj>
    </w:sdtPr>
    <w:sdtEndPr>
      <w:rPr>
        <w:noProof/>
      </w:rPr>
    </w:sdtEndPr>
    <w:sdtContent>
      <w:p w14:paraId="0E3FB37C" w14:textId="60949F9D" w:rsidR="00A352F3" w:rsidRDefault="00A352F3">
        <w:pPr>
          <w:pStyle w:val="Footer"/>
          <w:jc w:val="center"/>
        </w:pPr>
        <w:r>
          <w:fldChar w:fldCharType="begin"/>
        </w:r>
        <w:r>
          <w:instrText xml:space="preserve"> PAGE   \* MERGEFORMAT </w:instrText>
        </w:r>
        <w:r>
          <w:fldChar w:fldCharType="separate"/>
        </w:r>
        <w:r w:rsidR="00E77C35">
          <w:rPr>
            <w:noProof/>
          </w:rPr>
          <w:t>11</w:t>
        </w:r>
        <w:r>
          <w:rPr>
            <w:noProof/>
          </w:rPr>
          <w:fldChar w:fldCharType="end"/>
        </w:r>
      </w:p>
    </w:sdtContent>
  </w:sdt>
  <w:p w14:paraId="26665029" w14:textId="77777777" w:rsidR="00A352F3" w:rsidRDefault="00A352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6BD79" w14:textId="77777777" w:rsidR="00A352F3" w:rsidRDefault="00A35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2F4F1" w14:textId="77777777" w:rsidR="00E0402B" w:rsidRDefault="00E0402B" w:rsidP="00A352F3">
      <w:pPr>
        <w:spacing w:after="0" w:line="240" w:lineRule="auto"/>
      </w:pPr>
      <w:r>
        <w:separator/>
      </w:r>
    </w:p>
  </w:footnote>
  <w:footnote w:type="continuationSeparator" w:id="0">
    <w:p w14:paraId="12FF2159" w14:textId="77777777" w:rsidR="00E0402B" w:rsidRDefault="00E0402B" w:rsidP="00A35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06561" w14:textId="77777777" w:rsidR="00A352F3" w:rsidRDefault="00A352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D0242" w14:textId="77777777" w:rsidR="00A352F3" w:rsidRDefault="00A352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B6BF8" w14:textId="77777777" w:rsidR="00A352F3" w:rsidRDefault="00A35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7F08"/>
    <w:multiLevelType w:val="hybridMultilevel"/>
    <w:tmpl w:val="996C511E"/>
    <w:lvl w:ilvl="0" w:tplc="8CF879A2">
      <w:start w:val="1"/>
      <w:numFmt w:val="decimal"/>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340D1"/>
    <w:multiLevelType w:val="hybridMultilevel"/>
    <w:tmpl w:val="51AEFCA6"/>
    <w:lvl w:ilvl="0" w:tplc="21CCD756">
      <w:start w:val="1"/>
      <w:numFmt w:val="decimal"/>
      <w:lvlText w:val="%1."/>
      <w:lvlJc w:val="left"/>
      <w:pPr>
        <w:ind w:left="1080" w:hanging="360"/>
      </w:pPr>
      <w:rPr>
        <w:rFonts w:asciiTheme="minorHAnsi" w:hAnsiTheme="minorHAnsi" w:cstheme="minorHAnsi" w:hint="default"/>
        <w:b/>
        <w:bCs/>
        <w:i/>
        <w:iCs/>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132F314F"/>
    <w:multiLevelType w:val="hybridMultilevel"/>
    <w:tmpl w:val="BBDECE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02223"/>
    <w:multiLevelType w:val="hybridMultilevel"/>
    <w:tmpl w:val="20F604CE"/>
    <w:lvl w:ilvl="0" w:tplc="8CF879A2">
      <w:start w:val="1"/>
      <w:numFmt w:val="decimal"/>
      <w:lvlText w:val="%1."/>
      <w:lvlJc w:val="left"/>
      <w:pPr>
        <w:ind w:left="1068" w:hanging="360"/>
      </w:pPr>
      <w:rPr>
        <w:rFonts w:hint="default"/>
        <w:b/>
        <w:bCs/>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27ED6F63"/>
    <w:multiLevelType w:val="hybridMultilevel"/>
    <w:tmpl w:val="B582AC98"/>
    <w:lvl w:ilvl="0" w:tplc="D1C0513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F62F1"/>
    <w:multiLevelType w:val="hybridMultilevel"/>
    <w:tmpl w:val="F6E8E072"/>
    <w:lvl w:ilvl="0" w:tplc="8CF879A2">
      <w:start w:val="1"/>
      <w:numFmt w:val="decimal"/>
      <w:lvlText w:val="%1."/>
      <w:lvlJc w:val="left"/>
      <w:pPr>
        <w:ind w:left="1440" w:hanging="360"/>
      </w:pPr>
      <w:rPr>
        <w:rFonts w:hint="default"/>
        <w:b/>
        <w:bCs/>
        <w:i/>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A4229E"/>
    <w:multiLevelType w:val="singleLevel"/>
    <w:tmpl w:val="0409000F"/>
    <w:lvl w:ilvl="0">
      <w:start w:val="1"/>
      <w:numFmt w:val="decimal"/>
      <w:lvlText w:val="%1."/>
      <w:lvlJc w:val="left"/>
      <w:pPr>
        <w:ind w:left="360" w:hanging="360"/>
      </w:pPr>
      <w:rPr>
        <w:rFonts w:hint="default"/>
        <w:b/>
        <w:bCs/>
        <w:i w:val="0"/>
        <w:iCs w:val="0"/>
      </w:rPr>
    </w:lvl>
  </w:abstractNum>
  <w:abstractNum w:abstractNumId="7" w15:restartNumberingAfterBreak="0">
    <w:nsid w:val="41B615B3"/>
    <w:multiLevelType w:val="hybridMultilevel"/>
    <w:tmpl w:val="51A6B7DA"/>
    <w:lvl w:ilvl="0" w:tplc="8CF879A2">
      <w:start w:val="1"/>
      <w:numFmt w:val="decimal"/>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EE1469"/>
    <w:multiLevelType w:val="hybridMultilevel"/>
    <w:tmpl w:val="6CF46F66"/>
    <w:lvl w:ilvl="0" w:tplc="8CF879A2">
      <w:start w:val="1"/>
      <w:numFmt w:val="decimal"/>
      <w:lvlText w:val="%1."/>
      <w:lvlJc w:val="left"/>
      <w:pPr>
        <w:ind w:left="1440" w:hanging="360"/>
      </w:pPr>
      <w:rPr>
        <w:rFonts w:hint="default"/>
        <w:b/>
        <w:bCs/>
        <w:i/>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077394C"/>
    <w:multiLevelType w:val="hybridMultilevel"/>
    <w:tmpl w:val="26F4E566"/>
    <w:lvl w:ilvl="0" w:tplc="07709AF4">
      <w:start w:val="1"/>
      <w:numFmt w:val="decimal"/>
      <w:lvlText w:val="%1."/>
      <w:lvlJc w:val="left"/>
      <w:pPr>
        <w:ind w:left="360" w:hanging="360"/>
      </w:pPr>
      <w:rPr>
        <w:rFonts w:ascii="Trebuchet MS" w:hAnsi="Trebuchet MS" w:cstheme="minorHAnsi" w:hint="default"/>
        <w:b/>
        <w:bCs/>
        <w:i/>
        <w:iCs/>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10" w15:restartNumberingAfterBreak="0">
    <w:nsid w:val="52DE47BD"/>
    <w:multiLevelType w:val="hybridMultilevel"/>
    <w:tmpl w:val="1868A5BA"/>
    <w:lvl w:ilvl="0" w:tplc="8CF879A2">
      <w:start w:val="1"/>
      <w:numFmt w:val="decimal"/>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CA3167"/>
    <w:multiLevelType w:val="hybridMultilevel"/>
    <w:tmpl w:val="DD627972"/>
    <w:lvl w:ilvl="0" w:tplc="8CF879A2">
      <w:start w:val="1"/>
      <w:numFmt w:val="decimal"/>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0B56A6"/>
    <w:multiLevelType w:val="singleLevel"/>
    <w:tmpl w:val="8CF879A2"/>
    <w:lvl w:ilvl="0">
      <w:start w:val="1"/>
      <w:numFmt w:val="decimal"/>
      <w:lvlText w:val="%1."/>
      <w:lvlJc w:val="left"/>
      <w:pPr>
        <w:ind w:left="1068" w:hanging="360"/>
      </w:pPr>
      <w:rPr>
        <w:rFonts w:hint="default"/>
        <w:b/>
        <w:bCs/>
        <w:i/>
        <w:iCs/>
      </w:rPr>
    </w:lvl>
  </w:abstractNum>
  <w:abstractNum w:abstractNumId="13" w15:restartNumberingAfterBreak="0">
    <w:nsid w:val="69B17D8D"/>
    <w:multiLevelType w:val="hybridMultilevel"/>
    <w:tmpl w:val="D22216E0"/>
    <w:lvl w:ilvl="0" w:tplc="8CF879A2">
      <w:start w:val="1"/>
      <w:numFmt w:val="decimal"/>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EE65B9"/>
    <w:multiLevelType w:val="hybridMultilevel"/>
    <w:tmpl w:val="3F1210D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01C22E0"/>
    <w:multiLevelType w:val="hybridMultilevel"/>
    <w:tmpl w:val="5680F606"/>
    <w:lvl w:ilvl="0" w:tplc="8CF879A2">
      <w:start w:val="1"/>
      <w:numFmt w:val="decimal"/>
      <w:lvlText w:val="%1."/>
      <w:lvlJc w:val="left"/>
      <w:pPr>
        <w:ind w:left="1440" w:hanging="360"/>
      </w:pPr>
      <w:rPr>
        <w:rFonts w:hint="default"/>
        <w:b/>
        <w:bCs/>
        <w:i/>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13C6638"/>
    <w:multiLevelType w:val="hybridMultilevel"/>
    <w:tmpl w:val="C7AC94C2"/>
    <w:lvl w:ilvl="0" w:tplc="82C074F8">
      <w:start w:val="1"/>
      <w:numFmt w:val="decimal"/>
      <w:lvlText w:val="%1."/>
      <w:lvlJc w:val="left"/>
      <w:pPr>
        <w:ind w:left="502"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87652A"/>
    <w:multiLevelType w:val="hybridMultilevel"/>
    <w:tmpl w:val="B49A2B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F95C58"/>
    <w:multiLevelType w:val="hybridMultilevel"/>
    <w:tmpl w:val="A62ED622"/>
    <w:lvl w:ilvl="0" w:tplc="8CF879A2">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FD31A91"/>
    <w:multiLevelType w:val="hybridMultilevel"/>
    <w:tmpl w:val="8A346946"/>
    <w:lvl w:ilvl="0" w:tplc="04090011">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6"/>
  </w:num>
  <w:num w:numId="4">
    <w:abstractNumId w:val="6"/>
  </w:num>
  <w:num w:numId="5">
    <w:abstractNumId w:val="19"/>
  </w:num>
  <w:num w:numId="6">
    <w:abstractNumId w:val="2"/>
  </w:num>
  <w:num w:numId="7">
    <w:abstractNumId w:val="4"/>
  </w:num>
  <w:num w:numId="8">
    <w:abstractNumId w:val="17"/>
  </w:num>
  <w:num w:numId="9">
    <w:abstractNumId w:val="9"/>
  </w:num>
  <w:num w:numId="10">
    <w:abstractNumId w:val="3"/>
  </w:num>
  <w:num w:numId="11">
    <w:abstractNumId w:val="18"/>
  </w:num>
  <w:num w:numId="12">
    <w:abstractNumId w:val="15"/>
  </w:num>
  <w:num w:numId="13">
    <w:abstractNumId w:val="8"/>
  </w:num>
  <w:num w:numId="14">
    <w:abstractNumId w:val="0"/>
  </w:num>
  <w:num w:numId="15">
    <w:abstractNumId w:val="11"/>
  </w:num>
  <w:num w:numId="16">
    <w:abstractNumId w:val="5"/>
  </w:num>
  <w:num w:numId="17">
    <w:abstractNumId w:val="13"/>
  </w:num>
  <w:num w:numId="18">
    <w:abstractNumId w:val="7"/>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223"/>
    <w:rsid w:val="000049D4"/>
    <w:rsid w:val="00004EB2"/>
    <w:rsid w:val="00017BAA"/>
    <w:rsid w:val="00023CB7"/>
    <w:rsid w:val="00055F88"/>
    <w:rsid w:val="000605D6"/>
    <w:rsid w:val="0006648E"/>
    <w:rsid w:val="00066D0D"/>
    <w:rsid w:val="000763EB"/>
    <w:rsid w:val="00077223"/>
    <w:rsid w:val="00085283"/>
    <w:rsid w:val="00085B1E"/>
    <w:rsid w:val="00095B2D"/>
    <w:rsid w:val="00097806"/>
    <w:rsid w:val="000A6401"/>
    <w:rsid w:val="000A6815"/>
    <w:rsid w:val="000A688B"/>
    <w:rsid w:val="000B4416"/>
    <w:rsid w:val="000B6BF3"/>
    <w:rsid w:val="000B72BD"/>
    <w:rsid w:val="000B7394"/>
    <w:rsid w:val="000D7833"/>
    <w:rsid w:val="000E0DC3"/>
    <w:rsid w:val="000E5700"/>
    <w:rsid w:val="00113487"/>
    <w:rsid w:val="001173C3"/>
    <w:rsid w:val="001315AE"/>
    <w:rsid w:val="001547CC"/>
    <w:rsid w:val="00160EDC"/>
    <w:rsid w:val="001640F5"/>
    <w:rsid w:val="00165D0A"/>
    <w:rsid w:val="00167A55"/>
    <w:rsid w:val="0017095F"/>
    <w:rsid w:val="0018671D"/>
    <w:rsid w:val="001909C5"/>
    <w:rsid w:val="001A1281"/>
    <w:rsid w:val="001A5EA0"/>
    <w:rsid w:val="001B26B8"/>
    <w:rsid w:val="001B44A2"/>
    <w:rsid w:val="001B5A68"/>
    <w:rsid w:val="001D31EF"/>
    <w:rsid w:val="001D418D"/>
    <w:rsid w:val="001D4A9F"/>
    <w:rsid w:val="001E1FD0"/>
    <w:rsid w:val="001E4714"/>
    <w:rsid w:val="001F7A2F"/>
    <w:rsid w:val="00217B17"/>
    <w:rsid w:val="002240A5"/>
    <w:rsid w:val="00243E34"/>
    <w:rsid w:val="00247DFD"/>
    <w:rsid w:val="00253087"/>
    <w:rsid w:val="0026069D"/>
    <w:rsid w:val="0026675C"/>
    <w:rsid w:val="002772CF"/>
    <w:rsid w:val="002A3DFA"/>
    <w:rsid w:val="002E057B"/>
    <w:rsid w:val="002F1B16"/>
    <w:rsid w:val="002F4F3D"/>
    <w:rsid w:val="00302C92"/>
    <w:rsid w:val="0030527A"/>
    <w:rsid w:val="00305F41"/>
    <w:rsid w:val="003276E3"/>
    <w:rsid w:val="0033145E"/>
    <w:rsid w:val="00335DDD"/>
    <w:rsid w:val="00341912"/>
    <w:rsid w:val="00346587"/>
    <w:rsid w:val="00346D27"/>
    <w:rsid w:val="00346E9A"/>
    <w:rsid w:val="00355445"/>
    <w:rsid w:val="00362CE4"/>
    <w:rsid w:val="003640CA"/>
    <w:rsid w:val="0036632E"/>
    <w:rsid w:val="003916CF"/>
    <w:rsid w:val="00392431"/>
    <w:rsid w:val="003A1D16"/>
    <w:rsid w:val="003B1283"/>
    <w:rsid w:val="003C0A03"/>
    <w:rsid w:val="003D52A2"/>
    <w:rsid w:val="003D6BDC"/>
    <w:rsid w:val="003E4A57"/>
    <w:rsid w:val="003F0A09"/>
    <w:rsid w:val="00404136"/>
    <w:rsid w:val="0040544A"/>
    <w:rsid w:val="00407202"/>
    <w:rsid w:val="004116B1"/>
    <w:rsid w:val="00412850"/>
    <w:rsid w:val="0042074E"/>
    <w:rsid w:val="00426936"/>
    <w:rsid w:val="00433E8F"/>
    <w:rsid w:val="0043417D"/>
    <w:rsid w:val="00443639"/>
    <w:rsid w:val="0045019E"/>
    <w:rsid w:val="00461D63"/>
    <w:rsid w:val="0047005C"/>
    <w:rsid w:val="00477125"/>
    <w:rsid w:val="004774FE"/>
    <w:rsid w:val="00484033"/>
    <w:rsid w:val="00485B1C"/>
    <w:rsid w:val="00487DE6"/>
    <w:rsid w:val="004A3A9C"/>
    <w:rsid w:val="004A5DD3"/>
    <w:rsid w:val="004B616B"/>
    <w:rsid w:val="004D3433"/>
    <w:rsid w:val="004E3773"/>
    <w:rsid w:val="004F170B"/>
    <w:rsid w:val="00503611"/>
    <w:rsid w:val="00503D34"/>
    <w:rsid w:val="00506ACF"/>
    <w:rsid w:val="0050785B"/>
    <w:rsid w:val="0051235D"/>
    <w:rsid w:val="00517665"/>
    <w:rsid w:val="00534843"/>
    <w:rsid w:val="005357E8"/>
    <w:rsid w:val="00535DA5"/>
    <w:rsid w:val="005559D1"/>
    <w:rsid w:val="00562215"/>
    <w:rsid w:val="00565D41"/>
    <w:rsid w:val="005752C2"/>
    <w:rsid w:val="00581DDE"/>
    <w:rsid w:val="00582ABD"/>
    <w:rsid w:val="0058592A"/>
    <w:rsid w:val="005971E8"/>
    <w:rsid w:val="005A51A7"/>
    <w:rsid w:val="005B4557"/>
    <w:rsid w:val="005C0AAB"/>
    <w:rsid w:val="005C4850"/>
    <w:rsid w:val="005E0DDD"/>
    <w:rsid w:val="005E0FB6"/>
    <w:rsid w:val="005F3E32"/>
    <w:rsid w:val="005F4C0F"/>
    <w:rsid w:val="005F57EF"/>
    <w:rsid w:val="00601593"/>
    <w:rsid w:val="00606633"/>
    <w:rsid w:val="00606EF1"/>
    <w:rsid w:val="00612E79"/>
    <w:rsid w:val="006324C4"/>
    <w:rsid w:val="00644BAC"/>
    <w:rsid w:val="00654E2A"/>
    <w:rsid w:val="00657CE2"/>
    <w:rsid w:val="00672982"/>
    <w:rsid w:val="00680555"/>
    <w:rsid w:val="006935CE"/>
    <w:rsid w:val="006944FD"/>
    <w:rsid w:val="006966A0"/>
    <w:rsid w:val="006B1F06"/>
    <w:rsid w:val="006B2D31"/>
    <w:rsid w:val="006B7504"/>
    <w:rsid w:val="006C161B"/>
    <w:rsid w:val="006C1F15"/>
    <w:rsid w:val="006D0CFA"/>
    <w:rsid w:val="006D3A6B"/>
    <w:rsid w:val="006E25BD"/>
    <w:rsid w:val="006F2E34"/>
    <w:rsid w:val="00712CFD"/>
    <w:rsid w:val="00715D7B"/>
    <w:rsid w:val="00732512"/>
    <w:rsid w:val="00745338"/>
    <w:rsid w:val="007510F6"/>
    <w:rsid w:val="007525C4"/>
    <w:rsid w:val="00753428"/>
    <w:rsid w:val="00757965"/>
    <w:rsid w:val="007641E4"/>
    <w:rsid w:val="00765A22"/>
    <w:rsid w:val="00776F40"/>
    <w:rsid w:val="007779D5"/>
    <w:rsid w:val="00781DB6"/>
    <w:rsid w:val="00784FFF"/>
    <w:rsid w:val="007863F3"/>
    <w:rsid w:val="00791C2F"/>
    <w:rsid w:val="00793405"/>
    <w:rsid w:val="007A3DEF"/>
    <w:rsid w:val="007A6231"/>
    <w:rsid w:val="007B69EF"/>
    <w:rsid w:val="007C329A"/>
    <w:rsid w:val="007D082A"/>
    <w:rsid w:val="007E2575"/>
    <w:rsid w:val="007E5C1E"/>
    <w:rsid w:val="007F54CC"/>
    <w:rsid w:val="00805589"/>
    <w:rsid w:val="00806BD9"/>
    <w:rsid w:val="00807934"/>
    <w:rsid w:val="0081549A"/>
    <w:rsid w:val="00823F71"/>
    <w:rsid w:val="00826D4C"/>
    <w:rsid w:val="008308E6"/>
    <w:rsid w:val="00837502"/>
    <w:rsid w:val="00837CD8"/>
    <w:rsid w:val="00847FA9"/>
    <w:rsid w:val="008574BE"/>
    <w:rsid w:val="00861377"/>
    <w:rsid w:val="00867C07"/>
    <w:rsid w:val="0087450F"/>
    <w:rsid w:val="008755A4"/>
    <w:rsid w:val="0088291C"/>
    <w:rsid w:val="00886CDB"/>
    <w:rsid w:val="00892092"/>
    <w:rsid w:val="00894514"/>
    <w:rsid w:val="00895AB4"/>
    <w:rsid w:val="008A5B3B"/>
    <w:rsid w:val="008A686B"/>
    <w:rsid w:val="008B3846"/>
    <w:rsid w:val="008B78B0"/>
    <w:rsid w:val="008C003D"/>
    <w:rsid w:val="008D1578"/>
    <w:rsid w:val="008E5392"/>
    <w:rsid w:val="008E557C"/>
    <w:rsid w:val="008E60FA"/>
    <w:rsid w:val="008F5A3D"/>
    <w:rsid w:val="0090344B"/>
    <w:rsid w:val="0092153D"/>
    <w:rsid w:val="00927A1D"/>
    <w:rsid w:val="00930F4D"/>
    <w:rsid w:val="009377F6"/>
    <w:rsid w:val="00943D18"/>
    <w:rsid w:val="0096184D"/>
    <w:rsid w:val="009744E7"/>
    <w:rsid w:val="0097572D"/>
    <w:rsid w:val="00991A89"/>
    <w:rsid w:val="009A0A41"/>
    <w:rsid w:val="009A0B28"/>
    <w:rsid w:val="009A4FB0"/>
    <w:rsid w:val="009B1F6D"/>
    <w:rsid w:val="009B4FA4"/>
    <w:rsid w:val="009C0C8D"/>
    <w:rsid w:val="009C140D"/>
    <w:rsid w:val="009C488B"/>
    <w:rsid w:val="009D1E88"/>
    <w:rsid w:val="009E17C3"/>
    <w:rsid w:val="009E58AD"/>
    <w:rsid w:val="009E6A88"/>
    <w:rsid w:val="009E7F09"/>
    <w:rsid w:val="009F6B3D"/>
    <w:rsid w:val="00A01B61"/>
    <w:rsid w:val="00A01ECC"/>
    <w:rsid w:val="00A05C37"/>
    <w:rsid w:val="00A13303"/>
    <w:rsid w:val="00A32751"/>
    <w:rsid w:val="00A352F3"/>
    <w:rsid w:val="00A54F2D"/>
    <w:rsid w:val="00A803BF"/>
    <w:rsid w:val="00A96008"/>
    <w:rsid w:val="00A968DF"/>
    <w:rsid w:val="00AA3842"/>
    <w:rsid w:val="00AB0EFD"/>
    <w:rsid w:val="00AD3CF1"/>
    <w:rsid w:val="00AE1994"/>
    <w:rsid w:val="00AF2D84"/>
    <w:rsid w:val="00B04DED"/>
    <w:rsid w:val="00B06577"/>
    <w:rsid w:val="00B10C2A"/>
    <w:rsid w:val="00B110F4"/>
    <w:rsid w:val="00B208D9"/>
    <w:rsid w:val="00B20E9F"/>
    <w:rsid w:val="00B32F8A"/>
    <w:rsid w:val="00B3325F"/>
    <w:rsid w:val="00B355A0"/>
    <w:rsid w:val="00B445DF"/>
    <w:rsid w:val="00B47889"/>
    <w:rsid w:val="00B6115C"/>
    <w:rsid w:val="00B666EB"/>
    <w:rsid w:val="00B73D8F"/>
    <w:rsid w:val="00B81338"/>
    <w:rsid w:val="00B83303"/>
    <w:rsid w:val="00B83ED0"/>
    <w:rsid w:val="00B9762D"/>
    <w:rsid w:val="00B9793C"/>
    <w:rsid w:val="00BA4105"/>
    <w:rsid w:val="00BA6656"/>
    <w:rsid w:val="00BB3BA6"/>
    <w:rsid w:val="00BC3182"/>
    <w:rsid w:val="00BC5B72"/>
    <w:rsid w:val="00BD4D62"/>
    <w:rsid w:val="00BE0E36"/>
    <w:rsid w:val="00BE280F"/>
    <w:rsid w:val="00BE4429"/>
    <w:rsid w:val="00BE7511"/>
    <w:rsid w:val="00BF01D3"/>
    <w:rsid w:val="00C02668"/>
    <w:rsid w:val="00C02995"/>
    <w:rsid w:val="00C03CBB"/>
    <w:rsid w:val="00C05B0A"/>
    <w:rsid w:val="00C0642D"/>
    <w:rsid w:val="00C1155B"/>
    <w:rsid w:val="00C15C8A"/>
    <w:rsid w:val="00C165FA"/>
    <w:rsid w:val="00C20AB5"/>
    <w:rsid w:val="00C21B3B"/>
    <w:rsid w:val="00C27618"/>
    <w:rsid w:val="00C27AAE"/>
    <w:rsid w:val="00C3201F"/>
    <w:rsid w:val="00C33468"/>
    <w:rsid w:val="00C33D9D"/>
    <w:rsid w:val="00C34BA5"/>
    <w:rsid w:val="00C36939"/>
    <w:rsid w:val="00C4115B"/>
    <w:rsid w:val="00C6405E"/>
    <w:rsid w:val="00C66364"/>
    <w:rsid w:val="00C70D6F"/>
    <w:rsid w:val="00C76B07"/>
    <w:rsid w:val="00C8559F"/>
    <w:rsid w:val="00C877DE"/>
    <w:rsid w:val="00CA2A07"/>
    <w:rsid w:val="00CA5EF6"/>
    <w:rsid w:val="00CD1372"/>
    <w:rsid w:val="00CD4584"/>
    <w:rsid w:val="00CF6C70"/>
    <w:rsid w:val="00D06992"/>
    <w:rsid w:val="00D15B06"/>
    <w:rsid w:val="00D34022"/>
    <w:rsid w:val="00D3528F"/>
    <w:rsid w:val="00D37C4F"/>
    <w:rsid w:val="00D517DD"/>
    <w:rsid w:val="00D5475B"/>
    <w:rsid w:val="00D60495"/>
    <w:rsid w:val="00D654DF"/>
    <w:rsid w:val="00D71050"/>
    <w:rsid w:val="00D7650D"/>
    <w:rsid w:val="00D82593"/>
    <w:rsid w:val="00D9470B"/>
    <w:rsid w:val="00D97A1B"/>
    <w:rsid w:val="00DC57E4"/>
    <w:rsid w:val="00DC5960"/>
    <w:rsid w:val="00DC5EC9"/>
    <w:rsid w:val="00DC67A8"/>
    <w:rsid w:val="00DF45DE"/>
    <w:rsid w:val="00DF54E3"/>
    <w:rsid w:val="00DF6AC1"/>
    <w:rsid w:val="00E00103"/>
    <w:rsid w:val="00E0317C"/>
    <w:rsid w:val="00E0402B"/>
    <w:rsid w:val="00E067C6"/>
    <w:rsid w:val="00E06CA1"/>
    <w:rsid w:val="00E1245F"/>
    <w:rsid w:val="00E16716"/>
    <w:rsid w:val="00E17A47"/>
    <w:rsid w:val="00E303CB"/>
    <w:rsid w:val="00E35E91"/>
    <w:rsid w:val="00E429F0"/>
    <w:rsid w:val="00E4596E"/>
    <w:rsid w:val="00E51ECA"/>
    <w:rsid w:val="00E77C35"/>
    <w:rsid w:val="00E83180"/>
    <w:rsid w:val="00EA1C0A"/>
    <w:rsid w:val="00EA3E75"/>
    <w:rsid w:val="00EC05F0"/>
    <w:rsid w:val="00ED0C11"/>
    <w:rsid w:val="00ED56D8"/>
    <w:rsid w:val="00EF1FBE"/>
    <w:rsid w:val="00EF4905"/>
    <w:rsid w:val="00EF7581"/>
    <w:rsid w:val="00F0291C"/>
    <w:rsid w:val="00F046E1"/>
    <w:rsid w:val="00F2495C"/>
    <w:rsid w:val="00F26DF5"/>
    <w:rsid w:val="00F411EE"/>
    <w:rsid w:val="00F4404C"/>
    <w:rsid w:val="00F63294"/>
    <w:rsid w:val="00F6716B"/>
    <w:rsid w:val="00FA4E04"/>
    <w:rsid w:val="00FA5E5A"/>
    <w:rsid w:val="00FB4408"/>
    <w:rsid w:val="00FB4992"/>
    <w:rsid w:val="00FB5D46"/>
    <w:rsid w:val="00FC0F86"/>
    <w:rsid w:val="00FC331B"/>
    <w:rsid w:val="00FC3C49"/>
    <w:rsid w:val="00FC5864"/>
    <w:rsid w:val="00FC645F"/>
    <w:rsid w:val="00FE51E4"/>
    <w:rsid w:val="00FF0F1C"/>
    <w:rsid w:val="00FF6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F36C8"/>
  <w15:docId w15:val="{C5EC747E-D82A-46C6-A933-90B14D13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223"/>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303"/>
    <w:rPr>
      <w:rFonts w:ascii="Segoe UI" w:eastAsia="Calibri" w:hAnsi="Segoe UI" w:cs="Segoe UI"/>
      <w:sz w:val="18"/>
      <w:szCs w:val="18"/>
      <w:lang w:val="ro-RO"/>
    </w:rPr>
  </w:style>
  <w:style w:type="paragraph" w:styleId="ListParagraph">
    <w:name w:val="List Paragraph"/>
    <w:basedOn w:val="Normal"/>
    <w:uiPriority w:val="34"/>
    <w:qFormat/>
    <w:rsid w:val="00C4115B"/>
    <w:pPr>
      <w:ind w:left="720"/>
      <w:contextualSpacing/>
    </w:pPr>
  </w:style>
  <w:style w:type="paragraph" w:styleId="Header">
    <w:name w:val="header"/>
    <w:basedOn w:val="Normal"/>
    <w:link w:val="HeaderChar"/>
    <w:uiPriority w:val="99"/>
    <w:unhideWhenUsed/>
    <w:rsid w:val="00A35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2F3"/>
    <w:rPr>
      <w:rFonts w:ascii="Calibri" w:eastAsia="Calibri" w:hAnsi="Calibri" w:cs="Times New Roman"/>
      <w:lang w:val="ro-RO"/>
    </w:rPr>
  </w:style>
  <w:style w:type="paragraph" w:styleId="Footer">
    <w:name w:val="footer"/>
    <w:basedOn w:val="Normal"/>
    <w:link w:val="FooterChar"/>
    <w:uiPriority w:val="99"/>
    <w:unhideWhenUsed/>
    <w:rsid w:val="00A35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2F3"/>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549916">
      <w:bodyDiv w:val="1"/>
      <w:marLeft w:val="0"/>
      <w:marRight w:val="0"/>
      <w:marTop w:val="0"/>
      <w:marBottom w:val="0"/>
      <w:divBdr>
        <w:top w:val="none" w:sz="0" w:space="0" w:color="auto"/>
        <w:left w:val="none" w:sz="0" w:space="0" w:color="auto"/>
        <w:bottom w:val="none" w:sz="0" w:space="0" w:color="auto"/>
        <w:right w:val="none" w:sz="0" w:space="0" w:color="auto"/>
      </w:divBdr>
    </w:div>
    <w:div w:id="167118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D0D8C-14FE-46A9-BB82-7A469F04F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5549</Words>
  <Characters>31635</Characters>
  <Application>Microsoft Office Word</Application>
  <DocSecurity>0</DocSecurity>
  <Lines>263</Lines>
  <Paragraphs>74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AdiecolectMS 7</cp:lastModifiedBy>
  <cp:revision>16</cp:revision>
  <cp:lastPrinted>2021-02-05T07:26:00Z</cp:lastPrinted>
  <dcterms:created xsi:type="dcterms:W3CDTF">2021-03-23T13:18:00Z</dcterms:created>
  <dcterms:modified xsi:type="dcterms:W3CDTF">2021-04-07T09:35:00Z</dcterms:modified>
</cp:coreProperties>
</file>